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021" w:rsidRPr="00FA6021" w:rsidRDefault="00FA6021" w:rsidP="00FA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6021">
        <w:rPr>
          <w:rFonts w:ascii="Calibri" w:eastAsia="Times New Roman" w:hAnsi="Calibri" w:cs="Calibri"/>
          <w:b/>
          <w:bCs/>
          <w:lang w:eastAsia="it-IT"/>
        </w:rPr>
        <w:t>Designazione dei componenti dei Consigli di disciplina territoriali per il quadriennio 2017-2021</w:t>
      </w:r>
    </w:p>
    <w:p w:rsidR="00FA6021" w:rsidRPr="00FA6021" w:rsidRDefault="00FA6021" w:rsidP="00FA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6021">
        <w:rPr>
          <w:rFonts w:ascii="Calibri" w:eastAsia="Times New Roman" w:hAnsi="Calibri" w:cs="Calibri"/>
          <w:lang w:eastAsia="it-IT"/>
        </w:rPr>
        <w:t xml:space="preserve">Si comunica che, in applicazione del DPR n. 137 dell’agosto 2012,  a seguito dell’insediamento del nuovo Consiglio dell’Ordine, si dovrà provvedere alla nomina del nuovo Consiglio di disciplina territoriale per l’istruzione e la decisione delle pratiche disciplinari. </w:t>
      </w:r>
    </w:p>
    <w:p w:rsidR="00FA6021" w:rsidRPr="00FA6021" w:rsidRDefault="00FA6021" w:rsidP="00FA6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A6021">
        <w:rPr>
          <w:rFonts w:ascii="Calibri" w:eastAsia="Times New Roman" w:hAnsi="Calibri" w:cs="Calibri"/>
          <w:lang w:eastAsia="it-IT"/>
        </w:rPr>
        <w:t>Tale Consiglio, costituiti da un numero di Consiglieri pari a quello previsto dai singoli ordinamenti professionali per lo svolgimento delle medesime funzioni (nel caso dell’Ordine di Genova: 15 membri), dovrà essere nominato dal Presidente del Tribunale, attingendo da una rosa di 30 nominativi predisposta dal Consiglio dell’Ordine locale. I componenti, così nominati, opereranno in seno al Consiglio di Disciplina a titolo gratuito.</w:t>
      </w:r>
    </w:p>
    <w:p w:rsidR="00FA6021" w:rsidRPr="00FA6021" w:rsidRDefault="00FA6021" w:rsidP="00FA6021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FA6021">
        <w:rPr>
          <w:rFonts w:eastAsia="Times New Roman" w:cstheme="minorHAnsi"/>
          <w:lang w:eastAsia="it-IT"/>
        </w:rPr>
        <w:t>A tale scopo si invitano coloro i quali fossero interessati, a visionare la normativa ed i requisiti previsti per presentare la propria candidatura, si anticipa che l’aver già maturato esperienza all’interno di un Consiglio di disciplina potrà costituire titolo preferenziale.</w:t>
      </w:r>
    </w:p>
    <w:p w:rsidR="00FA6021" w:rsidRPr="00FA6021" w:rsidRDefault="00FA6021" w:rsidP="00FA6021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FA6021">
        <w:rPr>
          <w:rFonts w:eastAsia="Times New Roman" w:cstheme="minorHAnsi"/>
          <w:lang w:eastAsia="it-IT"/>
        </w:rPr>
        <w:t xml:space="preserve">Per proporre la propria candidatura, si prega voler compilare gli </w:t>
      </w:r>
      <w:r w:rsidRPr="00FA6021">
        <w:rPr>
          <w:rFonts w:eastAsia="Times New Roman" w:cstheme="minorHAnsi"/>
          <w:b/>
          <w:bCs/>
          <w:lang w:eastAsia="it-IT"/>
        </w:rPr>
        <w:t xml:space="preserve">specifici modelli di domanda di partecipazione e di CV predisposti dal CNAPPC </w:t>
      </w:r>
      <w:r w:rsidRPr="00FA6021">
        <w:rPr>
          <w:rFonts w:eastAsia="Times New Roman" w:cstheme="minorHAnsi"/>
          <w:lang w:eastAsia="it-IT"/>
        </w:rPr>
        <w:t>che dovranno ritornare debitamente compilati e firmati (</w:t>
      </w:r>
      <w:r w:rsidRPr="00FA6021">
        <w:rPr>
          <w:rFonts w:eastAsia="Times New Roman" w:cstheme="minorHAnsi"/>
          <w:b/>
          <w:bCs/>
          <w:lang w:eastAsia="it-IT"/>
        </w:rPr>
        <w:t xml:space="preserve">via </w:t>
      </w:r>
      <w:proofErr w:type="spellStart"/>
      <w:r w:rsidRPr="00FA6021">
        <w:rPr>
          <w:rFonts w:eastAsia="Times New Roman" w:cstheme="minorHAnsi"/>
          <w:b/>
          <w:bCs/>
          <w:lang w:eastAsia="it-IT"/>
        </w:rPr>
        <w:t>pec</w:t>
      </w:r>
      <w:proofErr w:type="spellEnd"/>
      <w:r w:rsidRPr="00FA6021">
        <w:rPr>
          <w:rFonts w:eastAsia="Times New Roman" w:cstheme="minorHAnsi"/>
          <w:b/>
          <w:bCs/>
          <w:lang w:eastAsia="it-IT"/>
        </w:rPr>
        <w:t>, via fax o a mani), unitamente a copia fotostatica del proprio documento d’identità, ENTRO il giorno 15.07.2017.</w:t>
      </w:r>
    </w:p>
    <w:p w:rsidR="00FA6021" w:rsidRPr="00FA6021" w:rsidRDefault="00FA6021" w:rsidP="00FA6021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it-IT"/>
        </w:rPr>
      </w:pPr>
      <w:r w:rsidRPr="00FA6021">
        <w:rPr>
          <w:rFonts w:eastAsia="Times New Roman" w:cstheme="minorHAnsi"/>
          <w:b/>
          <w:bCs/>
          <w:lang w:eastAsia="it-IT"/>
        </w:rPr>
        <w:t>PER SCARICARE IL FACSIMILE DELLA DOMANDA E DEL CV PREDISPOSTI DA CNAPPC</w:t>
      </w:r>
      <w:r>
        <w:rPr>
          <w:rFonts w:eastAsia="Times New Roman" w:cstheme="minorHAnsi"/>
          <w:b/>
          <w:bCs/>
          <w:lang w:eastAsia="it-IT"/>
        </w:rPr>
        <w:t>:</w:t>
      </w:r>
      <w:r>
        <w:rPr>
          <w:rFonts w:eastAsia="Times New Roman" w:cstheme="minorHAnsi"/>
          <w:b/>
          <w:bCs/>
          <w:lang w:eastAsia="it-IT"/>
        </w:rPr>
        <w:br/>
      </w:r>
      <w:bookmarkStart w:id="0" w:name="_GoBack"/>
      <w:bookmarkEnd w:id="0"/>
      <w:r>
        <w:rPr>
          <w:rFonts w:eastAsia="Times New Roman" w:cstheme="minorHAnsi"/>
          <w:b/>
          <w:bCs/>
          <w:lang w:eastAsia="it-IT"/>
        </w:rPr>
        <w:fldChar w:fldCharType="begin"/>
      </w:r>
      <w:r>
        <w:rPr>
          <w:rFonts w:eastAsia="Times New Roman" w:cstheme="minorHAnsi"/>
          <w:b/>
          <w:bCs/>
          <w:lang w:eastAsia="it-IT"/>
        </w:rPr>
        <w:instrText xml:space="preserve"> HYPERLINK "http://ordinearchitetti.ge.it/wp-content/uploads/2017/06/Domanda-partecipazione-Consiglio-Disciplina-2017.doc" </w:instrText>
      </w:r>
      <w:r>
        <w:rPr>
          <w:rFonts w:eastAsia="Times New Roman" w:cstheme="minorHAnsi"/>
          <w:b/>
          <w:bCs/>
          <w:lang w:eastAsia="it-IT"/>
        </w:rPr>
      </w:r>
      <w:r>
        <w:rPr>
          <w:rFonts w:eastAsia="Times New Roman" w:cstheme="minorHAnsi"/>
          <w:b/>
          <w:bCs/>
          <w:lang w:eastAsia="it-IT"/>
        </w:rPr>
        <w:fldChar w:fldCharType="separate"/>
      </w:r>
      <w:r w:rsidRPr="00FA6021">
        <w:rPr>
          <w:rStyle w:val="Collegamentoipertestuale"/>
          <w:rFonts w:eastAsia="Times New Roman" w:cstheme="minorHAnsi"/>
          <w:b/>
          <w:bCs/>
          <w:lang w:eastAsia="it-IT"/>
        </w:rPr>
        <w:t xml:space="preserve">Facsimile Domanda </w:t>
      </w:r>
      <w:r>
        <w:rPr>
          <w:rFonts w:eastAsia="Times New Roman" w:cstheme="minorHAnsi"/>
          <w:b/>
          <w:bCs/>
          <w:lang w:eastAsia="it-IT"/>
        </w:rPr>
        <w:fldChar w:fldCharType="end"/>
      </w:r>
      <w:r w:rsidRPr="00FA6021">
        <w:rPr>
          <w:rFonts w:eastAsia="Times New Roman" w:cstheme="minorHAnsi"/>
          <w:b/>
          <w:bCs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br/>
      </w:r>
      <w:hyperlink r:id="rId4" w:history="1">
        <w:r w:rsidRPr="00FA6021">
          <w:rPr>
            <w:rStyle w:val="Collegamentoipertestuale"/>
            <w:rFonts w:eastAsia="Times New Roman" w:cstheme="minorHAnsi"/>
            <w:b/>
            <w:lang w:eastAsia="it-IT"/>
          </w:rPr>
          <w:t>Facsimile CV</w:t>
        </w:r>
      </w:hyperlink>
    </w:p>
    <w:p w:rsidR="00FA6021" w:rsidRPr="00FA6021" w:rsidRDefault="00FA6021" w:rsidP="00FA6021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FA6021">
        <w:rPr>
          <w:rFonts w:eastAsia="Times New Roman" w:cstheme="minorHAnsi"/>
          <w:lang w:eastAsia="it-IT"/>
        </w:rPr>
        <w:br/>
      </w:r>
      <w:r w:rsidRPr="00FA6021">
        <w:rPr>
          <w:rFonts w:eastAsia="Times New Roman" w:cstheme="minorHAnsi"/>
          <w:b/>
          <w:bCs/>
          <w:lang w:eastAsia="it-IT"/>
        </w:rPr>
        <w:t>PER SCARICARE LA NORMATIVA</w:t>
      </w:r>
      <w:r w:rsidRPr="00FA6021">
        <w:rPr>
          <w:rFonts w:eastAsia="Times New Roman" w:cstheme="minorHAnsi"/>
          <w:lang w:eastAsia="it-IT"/>
        </w:rPr>
        <w:t>:</w:t>
      </w:r>
      <w:r>
        <w:rPr>
          <w:rFonts w:eastAsia="Times New Roman" w:cstheme="minorHAnsi"/>
          <w:lang w:eastAsia="it-IT"/>
        </w:rPr>
        <w:t xml:space="preserve"> </w:t>
      </w:r>
      <w:r>
        <w:rPr>
          <w:rFonts w:eastAsia="Times New Roman" w:cstheme="minorHAnsi"/>
          <w:lang w:eastAsia="it-IT"/>
        </w:rPr>
        <w:br/>
      </w:r>
      <w:hyperlink r:id="rId5" w:history="1">
        <w:r w:rsidRPr="00FA6021">
          <w:rPr>
            <w:rStyle w:val="Collegamentoipertestuale"/>
            <w:rFonts w:eastAsia="Times New Roman" w:cstheme="minorHAnsi"/>
            <w:b/>
            <w:bCs/>
            <w:iCs/>
            <w:lang w:eastAsia="it-IT"/>
          </w:rPr>
          <w:t>293_13 All.to 6-Bollettino Ufficiale del Ministero della Giustizia</w:t>
        </w:r>
      </w:hyperlink>
      <w:r>
        <w:rPr>
          <w:rFonts w:eastAsia="Times New Roman" w:cstheme="minorHAnsi"/>
          <w:lang w:eastAsia="it-IT"/>
        </w:rPr>
        <w:br/>
      </w:r>
      <w:hyperlink r:id="rId6" w:history="1">
        <w:r w:rsidRPr="00FA6021">
          <w:rPr>
            <w:rStyle w:val="Collegamentoipertestuale"/>
            <w:rFonts w:eastAsia="Times New Roman" w:cstheme="minorHAnsi"/>
            <w:b/>
            <w:bCs/>
            <w:i/>
            <w:iCs/>
            <w:lang w:eastAsia="it-IT"/>
          </w:rPr>
          <w:t>293_13 All.to 7-Articolo 8 DPR 137-2012</w:t>
        </w:r>
      </w:hyperlink>
    </w:p>
    <w:p w:rsidR="00FA6021" w:rsidRPr="00FA6021" w:rsidRDefault="00FA6021" w:rsidP="00FA6021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FA6021">
        <w:rPr>
          <w:rFonts w:eastAsia="Times New Roman" w:cstheme="minorHAnsi"/>
          <w:b/>
          <w:bCs/>
          <w:lang w:eastAsia="it-IT"/>
        </w:rPr>
        <w:t> </w:t>
      </w:r>
    </w:p>
    <w:p w:rsidR="00FA6021" w:rsidRPr="00FA6021" w:rsidRDefault="00FA6021" w:rsidP="00FA6021">
      <w:pPr>
        <w:spacing w:before="100" w:beforeAutospacing="1" w:after="100" w:afterAutospacing="1" w:line="240" w:lineRule="auto"/>
        <w:rPr>
          <w:rFonts w:eastAsia="Times New Roman" w:cstheme="minorHAnsi"/>
          <w:lang w:eastAsia="it-IT"/>
        </w:rPr>
      </w:pPr>
      <w:r w:rsidRPr="00FA6021">
        <w:rPr>
          <w:rFonts w:eastAsia="Times New Roman" w:cstheme="minorHAnsi"/>
          <w:b/>
          <w:bCs/>
          <w:lang w:eastAsia="it-IT"/>
        </w:rPr>
        <w:t> </w:t>
      </w:r>
    </w:p>
    <w:p w:rsidR="00B024CE" w:rsidRPr="00FA6021" w:rsidRDefault="00B024CE">
      <w:pPr>
        <w:rPr>
          <w:rFonts w:cstheme="minorHAnsi"/>
        </w:rPr>
      </w:pPr>
    </w:p>
    <w:sectPr w:rsidR="00B024CE" w:rsidRPr="00FA60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21"/>
    <w:rsid w:val="00B024CE"/>
    <w:rsid w:val="00FA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A375E-F6D6-4481-B354-50B443AF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rsid w:val="00FA6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A602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6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rdinearchitetti.ge.it/wp-content/uploads/2017/06/293_13-All.to-7-Articolo-8-DPR-137-2012.pdf" TargetMode="External"/><Relationship Id="rId5" Type="http://schemas.openxmlformats.org/officeDocument/2006/relationships/hyperlink" Target="http://ordinearchitetti.ge.it/wp-content/uploads/2017/06/293_13-All.to-6-Bollettino-Ufficiale-del-Ministero-della-Giustizia.pdf" TargetMode="External"/><Relationship Id="rId4" Type="http://schemas.openxmlformats.org/officeDocument/2006/relationships/hyperlink" Target="http://ordinearchitetti.ge.it/wp-content/uploads/2017/06/293_13-All.to-3-CV-Architetti-PPC-rev2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Viale</dc:creator>
  <cp:keywords/>
  <dc:description/>
  <cp:lastModifiedBy>Carla Viale</cp:lastModifiedBy>
  <cp:revision>1</cp:revision>
  <dcterms:created xsi:type="dcterms:W3CDTF">2017-06-22T11:52:00Z</dcterms:created>
  <dcterms:modified xsi:type="dcterms:W3CDTF">2017-06-22T11:58:00Z</dcterms:modified>
</cp:coreProperties>
</file>