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AFD" w:rsidRDefault="00A57AFD" w:rsidP="001F201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A57AFD" w:rsidRDefault="00A57AFD" w:rsidP="00A57AFD">
      <w:pPr>
        <w:autoSpaceDE w:val="0"/>
        <w:autoSpaceDN w:val="0"/>
        <w:adjustRightInd w:val="0"/>
        <w:ind w:left="360"/>
        <w:rPr>
          <w:rFonts w:ascii="Arial" w:hAnsi="Arial" w:cs="Arial"/>
          <w:sz w:val="22"/>
          <w:szCs w:val="22"/>
        </w:rPr>
      </w:pPr>
    </w:p>
    <w:p w:rsidR="00752EB9" w:rsidRDefault="00752EB9" w:rsidP="00A57AFD">
      <w:pPr>
        <w:autoSpaceDE w:val="0"/>
        <w:autoSpaceDN w:val="0"/>
        <w:adjustRightInd w:val="0"/>
        <w:ind w:left="360"/>
        <w:rPr>
          <w:rFonts w:ascii="Arial" w:hAnsi="Arial" w:cs="Arial"/>
          <w:sz w:val="22"/>
          <w:szCs w:val="22"/>
        </w:rPr>
      </w:pPr>
    </w:p>
    <w:p w:rsidR="00752EB9" w:rsidRPr="00CD51E5" w:rsidRDefault="00752EB9" w:rsidP="00A57AFD">
      <w:pPr>
        <w:autoSpaceDE w:val="0"/>
        <w:autoSpaceDN w:val="0"/>
        <w:adjustRightInd w:val="0"/>
        <w:ind w:left="360"/>
        <w:rPr>
          <w:rFonts w:ascii="Arial" w:hAnsi="Arial" w:cs="Arial"/>
          <w:sz w:val="22"/>
          <w:szCs w:val="22"/>
        </w:rPr>
      </w:pPr>
    </w:p>
    <w:p w:rsidR="00A57AFD" w:rsidRDefault="00A57AFD" w:rsidP="00A57AFD">
      <w:pPr>
        <w:spacing w:line="300" w:lineRule="exact"/>
        <w:ind w:left="-32" w:right="21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REVIT </w:t>
      </w:r>
      <w:r w:rsidR="00716DF1">
        <w:rPr>
          <w:rFonts w:ascii="Arial" w:hAnsi="Arial" w:cs="Arial"/>
          <w:b/>
          <w:sz w:val="22"/>
          <w:szCs w:val="22"/>
        </w:rPr>
        <w:t>STEP 2</w:t>
      </w:r>
      <w:r>
        <w:rPr>
          <w:rFonts w:ascii="Arial" w:hAnsi="Arial" w:cs="Arial"/>
          <w:b/>
          <w:sz w:val="22"/>
          <w:szCs w:val="22"/>
        </w:rPr>
        <w:t>_LIVELLO AVANZATO</w:t>
      </w:r>
      <w:r w:rsidR="00752EB9">
        <w:rPr>
          <w:rFonts w:ascii="Arial" w:hAnsi="Arial" w:cs="Arial"/>
          <w:b/>
          <w:sz w:val="22"/>
          <w:szCs w:val="22"/>
        </w:rPr>
        <w:t xml:space="preserve">: </w:t>
      </w:r>
      <w:r w:rsidR="00716DF1">
        <w:rPr>
          <w:rFonts w:ascii="Arial" w:hAnsi="Arial" w:cs="Arial"/>
          <w:b/>
          <w:sz w:val="22"/>
          <w:szCs w:val="22"/>
        </w:rPr>
        <w:t>16</w:t>
      </w: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 xml:space="preserve"> ORE</w:t>
      </w:r>
    </w:p>
    <w:p w:rsidR="007C0E7A" w:rsidRDefault="007C0E7A" w:rsidP="00A57AFD">
      <w:pPr>
        <w:spacing w:line="300" w:lineRule="exact"/>
        <w:ind w:left="-32" w:right="21"/>
        <w:jc w:val="both"/>
        <w:rPr>
          <w:rFonts w:ascii="Arial" w:hAnsi="Arial" w:cs="Arial"/>
          <w:b/>
          <w:sz w:val="22"/>
          <w:szCs w:val="22"/>
        </w:rPr>
      </w:pPr>
    </w:p>
    <w:p w:rsidR="007C0E7A" w:rsidRDefault="007C0E7A" w:rsidP="00A57AFD">
      <w:pPr>
        <w:spacing w:line="300" w:lineRule="exact"/>
        <w:ind w:left="-32" w:right="21"/>
        <w:jc w:val="both"/>
        <w:rPr>
          <w:rFonts w:ascii="Arial" w:hAnsi="Arial" w:cs="Arial"/>
          <w:b/>
          <w:sz w:val="22"/>
          <w:szCs w:val="22"/>
        </w:rPr>
      </w:pPr>
    </w:p>
    <w:p w:rsidR="007C0E7A" w:rsidRPr="007C0E7A" w:rsidRDefault="007C0E7A" w:rsidP="007C0E7A">
      <w:pPr>
        <w:spacing w:line="300" w:lineRule="exact"/>
        <w:ind w:left="-32" w:right="21"/>
        <w:jc w:val="both"/>
        <w:rPr>
          <w:rFonts w:ascii="Arial" w:hAnsi="Arial" w:cs="Arial"/>
          <w:b/>
          <w:sz w:val="22"/>
          <w:szCs w:val="22"/>
        </w:rPr>
      </w:pPr>
      <w:r w:rsidRPr="007C0E7A">
        <w:rPr>
          <w:rFonts w:ascii="Arial" w:hAnsi="Arial" w:cs="Arial"/>
          <w:b/>
          <w:sz w:val="22"/>
          <w:szCs w:val="22"/>
        </w:rPr>
        <w:t xml:space="preserve">Obiettivi del modulo: </w:t>
      </w:r>
      <w:r w:rsidRPr="007C0E7A">
        <w:rPr>
          <w:rFonts w:ascii="Arial" w:hAnsi="Arial" w:cs="Arial"/>
          <w:sz w:val="22"/>
          <w:szCs w:val="22"/>
        </w:rPr>
        <w:t>Approfondire le modalità di disegno e progettazione parametrica, introducendo gli elementi fondamentali delle tecniche di rendering e finalizzando le conoscenze acquisite per la produzione di tavole tecniche/grafiche pronte per la stampa.</w:t>
      </w:r>
    </w:p>
    <w:p w:rsidR="007C0E7A" w:rsidRPr="007C0E7A" w:rsidRDefault="007C0E7A" w:rsidP="007C0E7A">
      <w:pPr>
        <w:spacing w:line="300" w:lineRule="exact"/>
        <w:ind w:left="-32" w:right="21"/>
        <w:jc w:val="both"/>
        <w:rPr>
          <w:rFonts w:ascii="Arial" w:hAnsi="Arial" w:cs="Arial"/>
          <w:b/>
          <w:sz w:val="22"/>
          <w:szCs w:val="22"/>
        </w:rPr>
      </w:pPr>
    </w:p>
    <w:p w:rsidR="007C0E7A" w:rsidRPr="007C0E7A" w:rsidRDefault="007C0E7A" w:rsidP="007C0E7A">
      <w:pPr>
        <w:spacing w:line="300" w:lineRule="exact"/>
        <w:ind w:left="-32" w:right="21"/>
        <w:jc w:val="both"/>
        <w:rPr>
          <w:rFonts w:ascii="Arial" w:hAnsi="Arial" w:cs="Arial"/>
          <w:sz w:val="22"/>
          <w:szCs w:val="22"/>
        </w:rPr>
      </w:pPr>
      <w:r w:rsidRPr="007C0E7A">
        <w:rPr>
          <w:rFonts w:ascii="Arial" w:hAnsi="Arial" w:cs="Arial"/>
          <w:b/>
          <w:sz w:val="22"/>
          <w:szCs w:val="22"/>
        </w:rPr>
        <w:t xml:space="preserve">Competenze in uscita: </w:t>
      </w:r>
      <w:r w:rsidRPr="007C0E7A">
        <w:rPr>
          <w:rFonts w:ascii="Arial" w:hAnsi="Arial" w:cs="Arial"/>
          <w:sz w:val="22"/>
          <w:szCs w:val="22"/>
        </w:rPr>
        <w:t xml:space="preserve">Al termine di questo modulo gli allievi sapranno sfruttare al massimo gli automatismi e le interrelazioni del metodo BIM (Building Information </w:t>
      </w:r>
      <w:proofErr w:type="spellStart"/>
      <w:r w:rsidRPr="007C0E7A">
        <w:rPr>
          <w:rFonts w:ascii="Arial" w:hAnsi="Arial" w:cs="Arial"/>
          <w:sz w:val="22"/>
          <w:szCs w:val="22"/>
        </w:rPr>
        <w:t>Modeling</w:t>
      </w:r>
      <w:proofErr w:type="spellEnd"/>
      <w:r w:rsidRPr="007C0E7A">
        <w:rPr>
          <w:rFonts w:ascii="Arial" w:hAnsi="Arial" w:cs="Arial"/>
          <w:sz w:val="22"/>
          <w:szCs w:val="22"/>
        </w:rPr>
        <w:t>), per restituire graficamente modelli completi e concretizzare l’idea progettuale con tavole grafiche di elevato dettaglio tecnico ed alto impatto visivo</w:t>
      </w:r>
    </w:p>
    <w:p w:rsidR="007C0E7A" w:rsidRPr="007C0E7A" w:rsidRDefault="007C0E7A" w:rsidP="007C0E7A">
      <w:pPr>
        <w:spacing w:line="300" w:lineRule="exact"/>
        <w:ind w:left="-32" w:right="21"/>
        <w:jc w:val="both"/>
        <w:rPr>
          <w:rFonts w:ascii="Arial" w:hAnsi="Arial" w:cs="Arial"/>
          <w:b/>
          <w:sz w:val="22"/>
          <w:szCs w:val="22"/>
        </w:rPr>
      </w:pPr>
    </w:p>
    <w:p w:rsidR="007C0E7A" w:rsidRPr="007C0E7A" w:rsidRDefault="007C0E7A" w:rsidP="007C0E7A">
      <w:pPr>
        <w:spacing w:line="300" w:lineRule="exact"/>
        <w:ind w:left="-32" w:right="21"/>
        <w:jc w:val="both"/>
        <w:rPr>
          <w:rFonts w:ascii="Arial" w:hAnsi="Arial" w:cs="Arial"/>
          <w:b/>
          <w:bCs/>
          <w:sz w:val="22"/>
          <w:szCs w:val="22"/>
        </w:rPr>
      </w:pPr>
    </w:p>
    <w:p w:rsidR="007C0E7A" w:rsidRPr="007C0E7A" w:rsidRDefault="007C0E7A" w:rsidP="007C0E7A">
      <w:pPr>
        <w:spacing w:line="300" w:lineRule="exact"/>
        <w:ind w:left="-32" w:right="21"/>
        <w:jc w:val="both"/>
        <w:rPr>
          <w:rFonts w:ascii="Arial" w:hAnsi="Arial" w:cs="Arial"/>
          <w:b/>
          <w:sz w:val="22"/>
          <w:szCs w:val="22"/>
        </w:rPr>
      </w:pPr>
      <w:r w:rsidRPr="007C0E7A">
        <w:rPr>
          <w:rFonts w:ascii="Arial" w:hAnsi="Arial" w:cs="Arial"/>
          <w:b/>
          <w:sz w:val="22"/>
          <w:szCs w:val="22"/>
        </w:rPr>
        <w:t>Contenuti formativi:</w:t>
      </w:r>
    </w:p>
    <w:p w:rsidR="007C0E7A" w:rsidRPr="007C0E7A" w:rsidRDefault="007C0E7A" w:rsidP="007C0E7A">
      <w:pPr>
        <w:spacing w:line="300" w:lineRule="exact"/>
        <w:ind w:left="-32" w:right="21"/>
        <w:jc w:val="both"/>
        <w:rPr>
          <w:rFonts w:ascii="Arial" w:hAnsi="Arial" w:cs="Arial"/>
          <w:b/>
          <w:sz w:val="22"/>
          <w:szCs w:val="22"/>
        </w:rPr>
      </w:pPr>
    </w:p>
    <w:p w:rsidR="007C0E7A" w:rsidRPr="007C0E7A" w:rsidRDefault="007C0E7A" w:rsidP="007C0E7A">
      <w:pPr>
        <w:numPr>
          <w:ilvl w:val="0"/>
          <w:numId w:val="2"/>
        </w:numPr>
        <w:spacing w:line="300" w:lineRule="exact"/>
        <w:ind w:right="21"/>
        <w:jc w:val="both"/>
        <w:rPr>
          <w:rFonts w:ascii="Arial" w:hAnsi="Arial" w:cs="Arial"/>
          <w:b/>
          <w:sz w:val="22"/>
          <w:szCs w:val="22"/>
        </w:rPr>
      </w:pPr>
      <w:r w:rsidRPr="007C0E7A">
        <w:rPr>
          <w:rFonts w:ascii="Arial" w:hAnsi="Arial" w:cs="Arial"/>
          <w:b/>
          <w:sz w:val="22"/>
          <w:szCs w:val="22"/>
        </w:rPr>
        <w:t xml:space="preserve">Gestione dell'iter progettuale </w:t>
      </w:r>
    </w:p>
    <w:p w:rsidR="007C0E7A" w:rsidRPr="007C0E7A" w:rsidRDefault="007C0E7A" w:rsidP="007C0E7A">
      <w:pPr>
        <w:spacing w:line="300" w:lineRule="exact"/>
        <w:ind w:left="-32" w:right="21"/>
        <w:jc w:val="both"/>
        <w:rPr>
          <w:rFonts w:ascii="Arial" w:hAnsi="Arial" w:cs="Arial"/>
          <w:sz w:val="22"/>
          <w:szCs w:val="22"/>
        </w:rPr>
      </w:pPr>
      <w:r w:rsidRPr="007C0E7A">
        <w:rPr>
          <w:rFonts w:ascii="Arial" w:hAnsi="Arial" w:cs="Arial"/>
          <w:sz w:val="22"/>
          <w:szCs w:val="22"/>
        </w:rPr>
        <w:t>(stato attuale, progetto/varianti, raffronti),</w:t>
      </w:r>
    </w:p>
    <w:p w:rsidR="007C0E7A" w:rsidRPr="007C0E7A" w:rsidRDefault="007C0E7A" w:rsidP="007C0E7A">
      <w:pPr>
        <w:spacing w:line="300" w:lineRule="exact"/>
        <w:ind w:left="-32" w:right="21"/>
        <w:jc w:val="both"/>
        <w:rPr>
          <w:rFonts w:ascii="Arial" w:hAnsi="Arial" w:cs="Arial"/>
          <w:sz w:val="22"/>
          <w:szCs w:val="22"/>
        </w:rPr>
      </w:pPr>
      <w:r w:rsidRPr="007C0E7A">
        <w:rPr>
          <w:rFonts w:ascii="Arial" w:hAnsi="Arial" w:cs="Arial"/>
          <w:sz w:val="22"/>
          <w:szCs w:val="22"/>
        </w:rPr>
        <w:t>(esercitazione su un progetto reale)</w:t>
      </w:r>
    </w:p>
    <w:p w:rsidR="007C0E7A" w:rsidRPr="007C0E7A" w:rsidRDefault="007C0E7A" w:rsidP="007C0E7A">
      <w:pPr>
        <w:spacing w:line="300" w:lineRule="exact"/>
        <w:ind w:left="-32" w:right="21"/>
        <w:jc w:val="both"/>
        <w:rPr>
          <w:rFonts w:ascii="Arial" w:hAnsi="Arial" w:cs="Arial"/>
          <w:b/>
          <w:sz w:val="22"/>
          <w:szCs w:val="22"/>
        </w:rPr>
      </w:pPr>
    </w:p>
    <w:p w:rsidR="007C0E7A" w:rsidRPr="007C0E7A" w:rsidRDefault="007C0E7A" w:rsidP="007C0E7A">
      <w:pPr>
        <w:numPr>
          <w:ilvl w:val="0"/>
          <w:numId w:val="1"/>
        </w:numPr>
        <w:spacing w:line="300" w:lineRule="exact"/>
        <w:ind w:right="21"/>
        <w:jc w:val="both"/>
        <w:rPr>
          <w:rFonts w:ascii="Arial" w:hAnsi="Arial" w:cs="Arial"/>
          <w:b/>
          <w:sz w:val="22"/>
          <w:szCs w:val="22"/>
        </w:rPr>
      </w:pPr>
      <w:r w:rsidRPr="007C0E7A">
        <w:rPr>
          <w:rFonts w:ascii="Arial" w:hAnsi="Arial" w:cs="Arial"/>
          <w:b/>
          <w:sz w:val="22"/>
          <w:szCs w:val="22"/>
        </w:rPr>
        <w:t>Annotazioni</w:t>
      </w:r>
    </w:p>
    <w:p w:rsidR="007C0E7A" w:rsidRPr="007C0E7A" w:rsidRDefault="007C0E7A" w:rsidP="007C0E7A">
      <w:pPr>
        <w:spacing w:line="300" w:lineRule="exact"/>
        <w:ind w:left="-32" w:right="21"/>
        <w:jc w:val="both"/>
        <w:rPr>
          <w:rFonts w:ascii="Arial" w:hAnsi="Arial" w:cs="Arial"/>
          <w:sz w:val="22"/>
          <w:szCs w:val="22"/>
        </w:rPr>
      </w:pPr>
      <w:r w:rsidRPr="007C0E7A">
        <w:rPr>
          <w:rFonts w:ascii="Arial" w:hAnsi="Arial" w:cs="Arial"/>
          <w:sz w:val="22"/>
          <w:szCs w:val="22"/>
        </w:rPr>
        <w:t>(Note di testo, griglie, livelli, piani di riferimento, etichette)</w:t>
      </w:r>
    </w:p>
    <w:p w:rsidR="007C0E7A" w:rsidRPr="007C0E7A" w:rsidRDefault="007C0E7A" w:rsidP="007C0E7A">
      <w:pPr>
        <w:spacing w:line="300" w:lineRule="exact"/>
        <w:ind w:left="-32" w:right="21"/>
        <w:jc w:val="both"/>
        <w:rPr>
          <w:rFonts w:ascii="Arial" w:hAnsi="Arial" w:cs="Arial"/>
          <w:b/>
          <w:sz w:val="22"/>
          <w:szCs w:val="22"/>
        </w:rPr>
      </w:pPr>
    </w:p>
    <w:p w:rsidR="007C0E7A" w:rsidRPr="007C0E7A" w:rsidRDefault="007C0E7A" w:rsidP="007C0E7A">
      <w:pPr>
        <w:numPr>
          <w:ilvl w:val="0"/>
          <w:numId w:val="1"/>
        </w:numPr>
        <w:spacing w:line="300" w:lineRule="exact"/>
        <w:ind w:right="21"/>
        <w:jc w:val="both"/>
        <w:rPr>
          <w:rFonts w:ascii="Arial" w:hAnsi="Arial" w:cs="Arial"/>
          <w:b/>
          <w:sz w:val="22"/>
          <w:szCs w:val="22"/>
        </w:rPr>
      </w:pPr>
      <w:r w:rsidRPr="007C0E7A">
        <w:rPr>
          <w:rFonts w:ascii="Arial" w:hAnsi="Arial" w:cs="Arial"/>
          <w:b/>
          <w:sz w:val="22"/>
          <w:szCs w:val="22"/>
        </w:rPr>
        <w:t>Locali e Aree</w:t>
      </w:r>
    </w:p>
    <w:p w:rsidR="007C0E7A" w:rsidRPr="007C0E7A" w:rsidRDefault="007C0E7A" w:rsidP="007C0E7A">
      <w:pPr>
        <w:spacing w:line="300" w:lineRule="exact"/>
        <w:ind w:left="-32" w:right="21"/>
        <w:jc w:val="both"/>
        <w:rPr>
          <w:rFonts w:ascii="Arial" w:hAnsi="Arial" w:cs="Arial"/>
          <w:b/>
          <w:sz w:val="22"/>
          <w:szCs w:val="22"/>
        </w:rPr>
      </w:pPr>
    </w:p>
    <w:p w:rsidR="007C0E7A" w:rsidRPr="007C0E7A" w:rsidRDefault="007C0E7A" w:rsidP="007C0E7A">
      <w:pPr>
        <w:numPr>
          <w:ilvl w:val="0"/>
          <w:numId w:val="1"/>
        </w:numPr>
        <w:spacing w:line="300" w:lineRule="exact"/>
        <w:ind w:right="21"/>
        <w:jc w:val="both"/>
        <w:rPr>
          <w:rFonts w:ascii="Arial" w:hAnsi="Arial" w:cs="Arial"/>
          <w:b/>
          <w:sz w:val="22"/>
          <w:szCs w:val="22"/>
        </w:rPr>
      </w:pPr>
      <w:r w:rsidRPr="007C0E7A">
        <w:rPr>
          <w:rFonts w:ascii="Arial" w:hAnsi="Arial" w:cs="Arial"/>
          <w:b/>
          <w:sz w:val="22"/>
          <w:szCs w:val="22"/>
        </w:rPr>
        <w:t xml:space="preserve">Approfondimento delle viste (dettaglio, disegno, </w:t>
      </w:r>
      <w:proofErr w:type="gramStart"/>
      <w:r w:rsidRPr="007C0E7A">
        <w:rPr>
          <w:rFonts w:ascii="Arial" w:hAnsi="Arial" w:cs="Arial"/>
          <w:b/>
          <w:sz w:val="22"/>
          <w:szCs w:val="22"/>
        </w:rPr>
        <w:t>visibilità,abachi</w:t>
      </w:r>
      <w:proofErr w:type="gramEnd"/>
      <w:r w:rsidRPr="007C0E7A">
        <w:rPr>
          <w:rFonts w:ascii="Arial" w:hAnsi="Arial" w:cs="Arial"/>
          <w:b/>
          <w:sz w:val="22"/>
          <w:szCs w:val="22"/>
        </w:rPr>
        <w:t>)</w:t>
      </w:r>
    </w:p>
    <w:p w:rsidR="007C0E7A" w:rsidRPr="007C0E7A" w:rsidRDefault="007C0E7A" w:rsidP="007C0E7A">
      <w:pPr>
        <w:spacing w:line="300" w:lineRule="exact"/>
        <w:ind w:left="-32" w:right="21"/>
        <w:jc w:val="both"/>
        <w:rPr>
          <w:rFonts w:ascii="Arial" w:hAnsi="Arial" w:cs="Arial"/>
          <w:b/>
          <w:sz w:val="22"/>
          <w:szCs w:val="22"/>
        </w:rPr>
      </w:pPr>
    </w:p>
    <w:p w:rsidR="007C0E7A" w:rsidRPr="007C0E7A" w:rsidRDefault="007C0E7A" w:rsidP="007C0E7A">
      <w:pPr>
        <w:numPr>
          <w:ilvl w:val="0"/>
          <w:numId w:val="1"/>
        </w:numPr>
        <w:spacing w:line="300" w:lineRule="exact"/>
        <w:ind w:right="21"/>
        <w:jc w:val="both"/>
        <w:rPr>
          <w:rFonts w:ascii="Arial" w:hAnsi="Arial" w:cs="Arial"/>
          <w:b/>
          <w:sz w:val="22"/>
          <w:szCs w:val="22"/>
        </w:rPr>
      </w:pPr>
      <w:r w:rsidRPr="007C0E7A">
        <w:rPr>
          <w:rFonts w:ascii="Arial" w:hAnsi="Arial" w:cs="Arial"/>
          <w:b/>
          <w:sz w:val="22"/>
          <w:szCs w:val="22"/>
        </w:rPr>
        <w:t>Impostazioni di progetto personalizzate</w:t>
      </w:r>
    </w:p>
    <w:p w:rsidR="007C0E7A" w:rsidRPr="007C0E7A" w:rsidRDefault="007C0E7A" w:rsidP="007C0E7A">
      <w:pPr>
        <w:spacing w:line="300" w:lineRule="exact"/>
        <w:ind w:left="-32" w:right="21"/>
        <w:jc w:val="both"/>
        <w:rPr>
          <w:rFonts w:ascii="Arial" w:hAnsi="Arial" w:cs="Arial"/>
          <w:sz w:val="22"/>
          <w:szCs w:val="22"/>
        </w:rPr>
      </w:pPr>
      <w:r w:rsidRPr="007C0E7A">
        <w:rPr>
          <w:rFonts w:ascii="Arial" w:hAnsi="Arial" w:cs="Arial"/>
          <w:sz w:val="22"/>
          <w:szCs w:val="22"/>
        </w:rPr>
        <w:t xml:space="preserve">(Creazione di un modello di progetto, trasferimento di standard di progetto, informazioni sul </w:t>
      </w:r>
      <w:proofErr w:type="gramStart"/>
      <w:r w:rsidRPr="007C0E7A">
        <w:rPr>
          <w:rFonts w:ascii="Arial" w:hAnsi="Arial" w:cs="Arial"/>
          <w:sz w:val="22"/>
          <w:szCs w:val="22"/>
        </w:rPr>
        <w:t>progetto ,</w:t>
      </w:r>
      <w:proofErr w:type="gramEnd"/>
      <w:r w:rsidRPr="007C0E7A">
        <w:rPr>
          <w:rFonts w:ascii="Arial" w:hAnsi="Arial" w:cs="Arial"/>
          <w:sz w:val="22"/>
          <w:szCs w:val="22"/>
        </w:rPr>
        <w:t xml:space="preserve"> posizione ed orientamento dello stesso; stili degli oggetti, stili di linea, spessori di linea, modelli di linea, retini, ecc, ecc, ecc.....)</w:t>
      </w:r>
    </w:p>
    <w:p w:rsidR="007C0E7A" w:rsidRPr="007C0E7A" w:rsidRDefault="007C0E7A" w:rsidP="007C0E7A">
      <w:pPr>
        <w:spacing w:line="300" w:lineRule="exact"/>
        <w:ind w:left="-32" w:right="21"/>
        <w:jc w:val="both"/>
        <w:rPr>
          <w:rFonts w:ascii="Arial" w:hAnsi="Arial" w:cs="Arial"/>
          <w:b/>
          <w:sz w:val="22"/>
          <w:szCs w:val="22"/>
        </w:rPr>
      </w:pPr>
    </w:p>
    <w:p w:rsidR="007C0E7A" w:rsidRPr="007C0E7A" w:rsidRDefault="007C0E7A" w:rsidP="007C0E7A">
      <w:pPr>
        <w:numPr>
          <w:ilvl w:val="0"/>
          <w:numId w:val="1"/>
        </w:numPr>
        <w:spacing w:line="300" w:lineRule="exact"/>
        <w:ind w:right="21"/>
        <w:jc w:val="both"/>
        <w:rPr>
          <w:rFonts w:ascii="Arial" w:hAnsi="Arial" w:cs="Arial"/>
          <w:b/>
          <w:sz w:val="22"/>
          <w:szCs w:val="22"/>
        </w:rPr>
      </w:pPr>
      <w:r w:rsidRPr="007C0E7A">
        <w:rPr>
          <w:rFonts w:ascii="Arial" w:hAnsi="Arial" w:cs="Arial"/>
          <w:b/>
          <w:sz w:val="22"/>
          <w:szCs w:val="22"/>
        </w:rPr>
        <w:t>Allestimento della documentazione edilizia</w:t>
      </w:r>
    </w:p>
    <w:p w:rsidR="007C0E7A" w:rsidRPr="007C0E7A" w:rsidRDefault="007C0E7A" w:rsidP="007C0E7A">
      <w:pPr>
        <w:spacing w:line="300" w:lineRule="exact"/>
        <w:ind w:left="-32" w:right="21"/>
        <w:jc w:val="both"/>
        <w:rPr>
          <w:rFonts w:ascii="Arial" w:hAnsi="Arial" w:cs="Arial"/>
          <w:sz w:val="22"/>
          <w:szCs w:val="22"/>
        </w:rPr>
      </w:pPr>
      <w:r w:rsidRPr="007C0E7A">
        <w:rPr>
          <w:rFonts w:ascii="Arial" w:hAnsi="Arial" w:cs="Arial"/>
          <w:sz w:val="22"/>
          <w:szCs w:val="22"/>
        </w:rPr>
        <w:t>(Tavole, Cartigli, Finestre, Abachi, Revisioni)</w:t>
      </w:r>
    </w:p>
    <w:p w:rsidR="007C0E7A" w:rsidRPr="007C0E7A" w:rsidRDefault="007C0E7A" w:rsidP="007C0E7A">
      <w:pPr>
        <w:spacing w:line="300" w:lineRule="exact"/>
        <w:ind w:left="-32" w:right="21"/>
        <w:jc w:val="both"/>
        <w:rPr>
          <w:rFonts w:ascii="Arial" w:hAnsi="Arial" w:cs="Arial"/>
          <w:b/>
          <w:sz w:val="22"/>
          <w:szCs w:val="22"/>
        </w:rPr>
      </w:pPr>
    </w:p>
    <w:p w:rsidR="007C0E7A" w:rsidRPr="007C0E7A" w:rsidRDefault="007C0E7A" w:rsidP="007C0E7A">
      <w:pPr>
        <w:numPr>
          <w:ilvl w:val="0"/>
          <w:numId w:val="1"/>
        </w:numPr>
        <w:spacing w:line="300" w:lineRule="exact"/>
        <w:ind w:right="21"/>
        <w:jc w:val="both"/>
        <w:rPr>
          <w:rFonts w:ascii="Arial" w:hAnsi="Arial" w:cs="Arial"/>
          <w:b/>
          <w:sz w:val="22"/>
          <w:szCs w:val="22"/>
        </w:rPr>
      </w:pPr>
      <w:r w:rsidRPr="007C0E7A">
        <w:rPr>
          <w:rFonts w:ascii="Arial" w:hAnsi="Arial" w:cs="Arial"/>
          <w:b/>
          <w:sz w:val="22"/>
          <w:szCs w:val="22"/>
        </w:rPr>
        <w:t>Stampa</w:t>
      </w:r>
    </w:p>
    <w:p w:rsidR="007C0E7A" w:rsidRPr="007C0E7A" w:rsidRDefault="007C0E7A" w:rsidP="007C0E7A">
      <w:pPr>
        <w:spacing w:line="300" w:lineRule="exact"/>
        <w:ind w:left="-32" w:right="21"/>
        <w:jc w:val="both"/>
        <w:rPr>
          <w:rFonts w:ascii="Arial" w:hAnsi="Arial" w:cs="Arial"/>
          <w:b/>
          <w:sz w:val="22"/>
          <w:szCs w:val="22"/>
        </w:rPr>
      </w:pPr>
    </w:p>
    <w:p w:rsidR="007C0E7A" w:rsidRPr="007C0E7A" w:rsidRDefault="007C0E7A" w:rsidP="007C0E7A">
      <w:pPr>
        <w:numPr>
          <w:ilvl w:val="0"/>
          <w:numId w:val="1"/>
        </w:numPr>
        <w:spacing w:line="300" w:lineRule="exact"/>
        <w:ind w:right="21"/>
        <w:jc w:val="both"/>
        <w:rPr>
          <w:rFonts w:ascii="Arial" w:hAnsi="Arial" w:cs="Arial"/>
          <w:b/>
          <w:sz w:val="22"/>
          <w:szCs w:val="22"/>
        </w:rPr>
      </w:pPr>
      <w:r w:rsidRPr="007C0E7A">
        <w:rPr>
          <w:rFonts w:ascii="Arial" w:hAnsi="Arial" w:cs="Arial"/>
          <w:b/>
          <w:sz w:val="22"/>
          <w:szCs w:val="22"/>
        </w:rPr>
        <w:t>Rendering</w:t>
      </w:r>
    </w:p>
    <w:p w:rsidR="007C0E7A" w:rsidRPr="007C0E7A" w:rsidRDefault="007C0E7A" w:rsidP="007C0E7A">
      <w:pPr>
        <w:spacing w:line="300" w:lineRule="exact"/>
        <w:ind w:left="-32" w:right="21"/>
        <w:jc w:val="both"/>
        <w:rPr>
          <w:rFonts w:ascii="Arial" w:hAnsi="Arial" w:cs="Arial"/>
          <w:sz w:val="22"/>
          <w:szCs w:val="22"/>
        </w:rPr>
      </w:pPr>
      <w:r w:rsidRPr="007C0E7A">
        <w:rPr>
          <w:rFonts w:ascii="Arial" w:hAnsi="Arial" w:cs="Arial"/>
          <w:sz w:val="22"/>
          <w:szCs w:val="22"/>
        </w:rPr>
        <w:t>(Flusso di lavoro del rendering, illuminazione, piante e ambiente circostante; procedure consigliate per il rendering)</w:t>
      </w:r>
    </w:p>
    <w:p w:rsidR="00A57AFD" w:rsidRDefault="00A57AFD" w:rsidP="00A57AFD">
      <w:pPr>
        <w:spacing w:line="300" w:lineRule="exact"/>
        <w:ind w:left="-32" w:right="21"/>
        <w:jc w:val="both"/>
        <w:rPr>
          <w:rFonts w:ascii="Arial" w:hAnsi="Arial" w:cs="Arial"/>
          <w:b/>
          <w:sz w:val="22"/>
          <w:szCs w:val="22"/>
        </w:rPr>
      </w:pPr>
    </w:p>
    <w:sectPr w:rsidR="00A57AFD" w:rsidSect="00796406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7F99" w:rsidRDefault="00417F99">
      <w:r>
        <w:separator/>
      </w:r>
    </w:p>
  </w:endnote>
  <w:endnote w:type="continuationSeparator" w:id="0">
    <w:p w:rsidR="00417F99" w:rsidRDefault="00417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7F99" w:rsidRDefault="00417F99">
      <w:r>
        <w:separator/>
      </w:r>
    </w:p>
  </w:footnote>
  <w:footnote w:type="continuationSeparator" w:id="0">
    <w:p w:rsidR="00417F99" w:rsidRDefault="00417F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7AFD" w:rsidRDefault="00603DCA" w:rsidP="00A57AFD">
    <w:pPr>
      <w:pStyle w:val="Titolo1"/>
      <w:ind w:left="170"/>
      <w:jc w:val="center"/>
    </w:pPr>
    <w:r w:rsidRPr="00603DCA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4189730</wp:posOffset>
          </wp:positionH>
          <wp:positionV relativeFrom="margin">
            <wp:posOffset>-972820</wp:posOffset>
          </wp:positionV>
          <wp:extent cx="1930400" cy="802005"/>
          <wp:effectExtent l="19050" t="0" r="0" b="0"/>
          <wp:wrapSquare wrapText="bothSides"/>
          <wp:docPr id="3" name="Immagine 2" descr="logo at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tc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30400" cy="8020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57AFD" w:rsidRDefault="00A57AFD" w:rsidP="00A57AFD">
    <w:pPr>
      <w:pStyle w:val="Titolo1"/>
      <w:ind w:left="170"/>
      <w:jc w:val="right"/>
    </w:pPr>
  </w:p>
  <w:p w:rsidR="00A57AFD" w:rsidRPr="00A57AFD" w:rsidRDefault="00A57AFD" w:rsidP="00A57AFD">
    <w:pPr>
      <w:pStyle w:val="Titolo1"/>
      <w:ind w:left="170"/>
      <w:jc w:val="right"/>
      <w:rPr>
        <w:rFonts w:ascii="Arial" w:hAnsi="Arial" w:cs="Arial"/>
      </w:rPr>
    </w:pPr>
  </w:p>
  <w:p w:rsidR="00A57AFD" w:rsidRPr="00A57AFD" w:rsidRDefault="00A57AFD" w:rsidP="00A57AFD">
    <w:pPr>
      <w:pStyle w:val="Titolo1"/>
      <w:ind w:left="170"/>
      <w:jc w:val="right"/>
      <w:rPr>
        <w:rFonts w:ascii="Arial" w:hAnsi="Arial" w:cs="Arial"/>
      </w:rPr>
    </w:pPr>
  </w:p>
  <w:p w:rsidR="00603DCA" w:rsidRDefault="00603DCA" w:rsidP="00A57AFD">
    <w:pPr>
      <w:pStyle w:val="Intestazione"/>
      <w:jc w:val="right"/>
      <w:rPr>
        <w:rFonts w:ascii="Arial" w:hAnsi="Arial" w:cs="Arial"/>
        <w:sz w:val="20"/>
        <w:szCs w:val="20"/>
      </w:rPr>
    </w:pPr>
  </w:p>
  <w:p w:rsidR="00A57AFD" w:rsidRPr="00A57AFD" w:rsidRDefault="00A57AFD" w:rsidP="00A57AFD">
    <w:pPr>
      <w:pStyle w:val="Intestazione"/>
      <w:jc w:val="right"/>
      <w:rPr>
        <w:rFonts w:ascii="Arial" w:hAnsi="Arial" w:cs="Arial"/>
        <w:sz w:val="20"/>
        <w:szCs w:val="20"/>
      </w:rPr>
    </w:pPr>
    <w:r w:rsidRPr="00A57AFD">
      <w:rPr>
        <w:rFonts w:ascii="Arial" w:hAnsi="Arial" w:cs="Arial"/>
        <w:sz w:val="20"/>
        <w:szCs w:val="20"/>
      </w:rPr>
      <w:t>Arch. Michela Vissani &amp; Geom. Luca Olivieri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4493F"/>
    <w:multiLevelType w:val="hybridMultilevel"/>
    <w:tmpl w:val="949A6E14"/>
    <w:lvl w:ilvl="0" w:tplc="04100001">
      <w:start w:val="1"/>
      <w:numFmt w:val="bullet"/>
      <w:lvlText w:val=""/>
      <w:lvlJc w:val="left"/>
      <w:pPr>
        <w:ind w:left="68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48" w:hanging="360"/>
      </w:pPr>
      <w:rPr>
        <w:rFonts w:ascii="Wingdings" w:hAnsi="Wingdings" w:hint="default"/>
      </w:rPr>
    </w:lvl>
  </w:abstractNum>
  <w:abstractNum w:abstractNumId="1" w15:restartNumberingAfterBreak="0">
    <w:nsid w:val="2AEC4F7E"/>
    <w:multiLevelType w:val="hybridMultilevel"/>
    <w:tmpl w:val="AABA39D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7AFD"/>
    <w:rsid w:val="000F074E"/>
    <w:rsid w:val="001F201C"/>
    <w:rsid w:val="00345C0F"/>
    <w:rsid w:val="003E760B"/>
    <w:rsid w:val="00417F99"/>
    <w:rsid w:val="005613A3"/>
    <w:rsid w:val="005D23D1"/>
    <w:rsid w:val="005F4442"/>
    <w:rsid w:val="00603DCA"/>
    <w:rsid w:val="00716DF1"/>
    <w:rsid w:val="00752EB9"/>
    <w:rsid w:val="00796406"/>
    <w:rsid w:val="007C0E7A"/>
    <w:rsid w:val="00A57AFD"/>
    <w:rsid w:val="00B147CB"/>
    <w:rsid w:val="00D22A6A"/>
    <w:rsid w:val="00FA3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D7BF3BF"/>
  <w15:docId w15:val="{0650BCCD-26E0-41D6-A8EF-886738206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e">
    <w:name w:val="Normal"/>
    <w:qFormat/>
    <w:rsid w:val="00A57AFD"/>
    <w:rPr>
      <w:sz w:val="24"/>
      <w:szCs w:val="24"/>
    </w:rPr>
  </w:style>
  <w:style w:type="paragraph" w:styleId="Titolo1">
    <w:name w:val="heading 1"/>
    <w:basedOn w:val="Normale"/>
    <w:next w:val="Normale"/>
    <w:qFormat/>
    <w:rsid w:val="00A57AFD"/>
    <w:pPr>
      <w:keepNext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57AF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A57AFD"/>
    <w:pPr>
      <w:tabs>
        <w:tab w:val="center" w:pos="4819"/>
        <w:tab w:val="right" w:pos="9638"/>
      </w:tabs>
    </w:pPr>
  </w:style>
  <w:style w:type="paragraph" w:styleId="NormaleWeb">
    <w:name w:val="Normal (Web)"/>
    <w:basedOn w:val="Normale"/>
    <w:rsid w:val="00A57AFD"/>
    <w:pPr>
      <w:spacing w:before="100" w:beforeAutospacing="1" w:after="100" w:afterAutospacing="1"/>
    </w:pPr>
    <w:rPr>
      <w:rFonts w:ascii="Verdana" w:eastAsia="Arial Unicode MS" w:hAnsi="Verdana" w:cs="Arial Unicode MS"/>
      <w:sz w:val="15"/>
      <w:szCs w:val="15"/>
    </w:rPr>
  </w:style>
  <w:style w:type="paragraph" w:styleId="Paragrafoelenco">
    <w:name w:val="List Paragraph"/>
    <w:basedOn w:val="Normale"/>
    <w:uiPriority w:val="34"/>
    <w:qFormat/>
    <w:rsid w:val="00752EB9"/>
    <w:pPr>
      <w:ind w:left="720"/>
      <w:contextualSpacing/>
    </w:pPr>
  </w:style>
  <w:style w:type="paragraph" w:styleId="Testofumetto">
    <w:name w:val="Balloon Text"/>
    <w:basedOn w:val="Normale"/>
    <w:link w:val="TestofumettoCarattere"/>
    <w:rsid w:val="00603DC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603D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VILLAGGIO DEL RAGAZZO CNOS</vt:lpstr>
    </vt:vector>
  </TitlesOfParts>
  <Company>milu</Company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VILLAGGIO DEL RAGAZZO CNOS</dc:title>
  <dc:creator>miki</dc:creator>
  <cp:lastModifiedBy>notebook_milu</cp:lastModifiedBy>
  <cp:revision>4</cp:revision>
  <cp:lastPrinted>2010-12-09T13:27:00Z</cp:lastPrinted>
  <dcterms:created xsi:type="dcterms:W3CDTF">2016-02-18T18:00:00Z</dcterms:created>
  <dcterms:modified xsi:type="dcterms:W3CDTF">2016-11-02T14:18:00Z</dcterms:modified>
</cp:coreProperties>
</file>