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3BE2" w14:textId="6CB7A59C" w:rsidR="00C36311" w:rsidRPr="00064151" w:rsidRDefault="00C36311" w:rsidP="00CA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19"/>
          <w:szCs w:val="19"/>
          <w:lang w:val="en-GB"/>
        </w:rPr>
      </w:pPr>
      <w:proofErr w:type="spellStart"/>
      <w:r w:rsidRPr="00064151">
        <w:rPr>
          <w:rFonts w:ascii="Arial" w:hAnsi="Arial" w:cs="Arial"/>
          <w:b/>
          <w:bCs/>
          <w:sz w:val="19"/>
          <w:szCs w:val="19"/>
          <w:lang w:val="en-GB"/>
        </w:rPr>
        <w:t>Calendario</w:t>
      </w:r>
      <w:proofErr w:type="spellEnd"/>
      <w:r w:rsidRPr="00064151">
        <w:rPr>
          <w:rFonts w:ascii="Arial" w:hAnsi="Arial" w:cs="Arial"/>
          <w:b/>
          <w:bCs/>
          <w:sz w:val="19"/>
          <w:szCs w:val="19"/>
          <w:lang w:val="en-GB"/>
        </w:rPr>
        <w:t xml:space="preserve"> </w:t>
      </w:r>
      <w:proofErr w:type="spellStart"/>
      <w:r w:rsidRPr="00064151">
        <w:rPr>
          <w:rFonts w:ascii="Arial" w:hAnsi="Arial" w:cs="Arial"/>
          <w:b/>
          <w:bCs/>
          <w:sz w:val="19"/>
          <w:szCs w:val="19"/>
          <w:lang w:val="en-GB"/>
        </w:rPr>
        <w:t>mostra</w:t>
      </w:r>
      <w:proofErr w:type="spellEnd"/>
      <w:r w:rsidRPr="00064151">
        <w:rPr>
          <w:rFonts w:ascii="Arial" w:hAnsi="Arial" w:cs="Arial"/>
          <w:b/>
          <w:bCs/>
          <w:sz w:val="19"/>
          <w:szCs w:val="19"/>
          <w:lang w:val="en-GB"/>
        </w:rPr>
        <w:t xml:space="preserve"> e </w:t>
      </w:r>
      <w:proofErr w:type="spellStart"/>
      <w:r w:rsidRPr="00064151">
        <w:rPr>
          <w:rFonts w:ascii="Arial" w:hAnsi="Arial" w:cs="Arial"/>
          <w:b/>
          <w:bCs/>
          <w:sz w:val="19"/>
          <w:szCs w:val="19"/>
          <w:lang w:val="en-GB"/>
        </w:rPr>
        <w:t>eventi</w:t>
      </w:r>
      <w:proofErr w:type="spellEnd"/>
      <w:r w:rsidRPr="00064151">
        <w:rPr>
          <w:rFonts w:ascii="Arial" w:hAnsi="Arial" w:cs="Arial"/>
          <w:b/>
          <w:bCs/>
          <w:sz w:val="19"/>
          <w:szCs w:val="19"/>
          <w:lang w:val="en-GB"/>
        </w:rPr>
        <w:t xml:space="preserve"> </w:t>
      </w:r>
      <w:proofErr w:type="spellStart"/>
      <w:r w:rsidRPr="00064151">
        <w:rPr>
          <w:rFonts w:ascii="Arial" w:hAnsi="Arial" w:cs="Arial"/>
          <w:b/>
          <w:bCs/>
          <w:sz w:val="19"/>
          <w:szCs w:val="19"/>
          <w:lang w:val="en-GB"/>
        </w:rPr>
        <w:t>collaterali</w:t>
      </w:r>
      <w:proofErr w:type="spellEnd"/>
    </w:p>
    <w:p w14:paraId="5C593D6B" w14:textId="77777777" w:rsidR="00C36311" w:rsidRPr="00064151" w:rsidRDefault="00C36311" w:rsidP="00CA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val="en-GB"/>
        </w:rPr>
      </w:pPr>
    </w:p>
    <w:p w14:paraId="0633009A" w14:textId="58CC525A" w:rsidR="0062284C" w:rsidRPr="00064151" w:rsidRDefault="0009246A" w:rsidP="00CA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 w:rsidRPr="00064151">
        <w:rPr>
          <w:rFonts w:ascii="Arial" w:hAnsi="Arial" w:cs="Arial"/>
          <w:b/>
          <w:bCs/>
          <w:sz w:val="19"/>
          <w:szCs w:val="19"/>
          <w:u w:val="single"/>
          <w:lang w:val="en-GB"/>
        </w:rPr>
        <w:t>“</w:t>
      </w:r>
      <w:r w:rsidR="0062284C" w:rsidRPr="00064151">
        <w:rPr>
          <w:rFonts w:ascii="Arial" w:hAnsi="Arial" w:cs="Arial"/>
          <w:b/>
          <w:bCs/>
          <w:sz w:val="19"/>
          <w:szCs w:val="19"/>
          <w:u w:val="single"/>
          <w:lang w:val="en-GB"/>
        </w:rPr>
        <w:t>Play &amp; Design from Cameroon</w:t>
      </w:r>
      <w:r w:rsidRPr="00064151">
        <w:rPr>
          <w:rFonts w:ascii="Arial" w:hAnsi="Arial" w:cs="Arial"/>
          <w:b/>
          <w:bCs/>
          <w:sz w:val="19"/>
          <w:szCs w:val="19"/>
          <w:u w:val="single"/>
          <w:lang w:val="en-GB"/>
        </w:rPr>
        <w:t>”</w:t>
      </w:r>
      <w:r w:rsidR="0062284C" w:rsidRPr="00064151">
        <w:rPr>
          <w:rFonts w:ascii="Arial" w:hAnsi="Arial" w:cs="Arial"/>
          <w:b/>
          <w:bCs/>
          <w:sz w:val="19"/>
          <w:szCs w:val="19"/>
          <w:u w:val="single"/>
          <w:lang w:val="en-GB"/>
        </w:rPr>
        <w:t xml:space="preserve">. </w:t>
      </w:r>
      <w:r w:rsidR="0062284C" w:rsidRPr="00064151">
        <w:rPr>
          <w:rFonts w:ascii="Arial" w:hAnsi="Arial" w:cs="Arial"/>
          <w:b/>
          <w:bCs/>
          <w:sz w:val="19"/>
          <w:szCs w:val="19"/>
          <w:u w:val="single"/>
        </w:rPr>
        <w:t>Mostra di design e percorsi</w:t>
      </w:r>
      <w:r w:rsidRPr="00064151">
        <w:rPr>
          <w:rFonts w:ascii="Arial" w:hAnsi="Arial" w:cs="Arial"/>
          <w:b/>
          <w:bCs/>
          <w:sz w:val="19"/>
          <w:szCs w:val="19"/>
          <w:u w:val="single"/>
        </w:rPr>
        <w:t xml:space="preserve"> culturali</w:t>
      </w:r>
      <w:r w:rsidR="00024AFA" w:rsidRPr="00064151">
        <w:rPr>
          <w:rFonts w:ascii="Arial" w:hAnsi="Arial" w:cs="Arial"/>
          <w:b/>
          <w:bCs/>
          <w:sz w:val="19"/>
          <w:szCs w:val="19"/>
          <w:u w:val="single"/>
        </w:rPr>
        <w:t xml:space="preserve"> </w:t>
      </w:r>
      <w:r w:rsidR="00DB7927" w:rsidRPr="00064151">
        <w:rPr>
          <w:rFonts w:ascii="Arial" w:hAnsi="Arial" w:cs="Arial"/>
          <w:b/>
          <w:bCs/>
          <w:sz w:val="19"/>
          <w:szCs w:val="19"/>
          <w:u w:val="single"/>
        </w:rPr>
        <w:t>-</w:t>
      </w:r>
      <w:r w:rsidR="00024AFA" w:rsidRPr="00064151">
        <w:rPr>
          <w:rFonts w:ascii="Arial" w:hAnsi="Arial" w:cs="Arial"/>
          <w:b/>
          <w:bCs/>
          <w:sz w:val="19"/>
          <w:szCs w:val="19"/>
          <w:u w:val="single"/>
        </w:rPr>
        <w:t xml:space="preserve"> 12 prototipi di giochi</w:t>
      </w:r>
      <w:r w:rsidRPr="00064151">
        <w:rPr>
          <w:rFonts w:ascii="Arial" w:hAnsi="Arial" w:cs="Arial"/>
          <w:b/>
          <w:bCs/>
          <w:sz w:val="19"/>
          <w:szCs w:val="19"/>
          <w:u w:val="single"/>
        </w:rPr>
        <w:t>.</w:t>
      </w:r>
    </w:p>
    <w:p w14:paraId="227C6987" w14:textId="7FA912B3" w:rsidR="00297839" w:rsidRPr="00064151" w:rsidRDefault="00297839" w:rsidP="00CA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Castello D’</w:t>
      </w:r>
      <w:proofErr w:type="spellStart"/>
      <w:r w:rsidRPr="00064151">
        <w:rPr>
          <w:rFonts w:ascii="Arial" w:hAnsi="Arial" w:cs="Arial"/>
          <w:b/>
          <w:bCs/>
          <w:sz w:val="19"/>
          <w:szCs w:val="19"/>
        </w:rPr>
        <w:t>Albertis</w:t>
      </w:r>
      <w:proofErr w:type="spellEnd"/>
      <w:r w:rsidRPr="00064151">
        <w:rPr>
          <w:rFonts w:ascii="Arial" w:hAnsi="Arial" w:cs="Arial"/>
          <w:b/>
          <w:bCs/>
          <w:sz w:val="19"/>
          <w:szCs w:val="19"/>
        </w:rPr>
        <w:t xml:space="preserve"> Museo delle Culture del Mondo</w:t>
      </w:r>
    </w:p>
    <w:p w14:paraId="20D65382" w14:textId="43ECF567" w:rsidR="0009246A" w:rsidRPr="00064151" w:rsidRDefault="0009246A" w:rsidP="00CA09A4">
      <w:pPr>
        <w:spacing w:line="276" w:lineRule="auto"/>
        <w:jc w:val="both"/>
        <w:rPr>
          <w:rFonts w:ascii="Arial" w:hAnsi="Arial" w:cs="Arial"/>
          <w:sz w:val="19"/>
          <w:szCs w:val="19"/>
          <w:u w:val="single"/>
        </w:rPr>
      </w:pPr>
    </w:p>
    <w:p w14:paraId="2E8AB326" w14:textId="77777777" w:rsidR="00F723C9" w:rsidRPr="00064151" w:rsidRDefault="00F723C9" w:rsidP="00F723C9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Organizzatori</w:t>
      </w:r>
      <w:bookmarkStart w:id="0" w:name="_GoBack"/>
      <w:bookmarkEnd w:id="0"/>
    </w:p>
    <w:p w14:paraId="1A077905" w14:textId="77777777" w:rsidR="00F723C9" w:rsidRPr="00064151" w:rsidRDefault="00F723C9" w:rsidP="00F723C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Comune di Genova – Castello D’</w:t>
      </w:r>
      <w:proofErr w:type="spellStart"/>
      <w:r w:rsidRPr="00064151">
        <w:rPr>
          <w:rFonts w:ascii="Arial" w:hAnsi="Arial" w:cs="Arial"/>
          <w:sz w:val="19"/>
          <w:szCs w:val="19"/>
        </w:rPr>
        <w:t>Albertis</w:t>
      </w:r>
      <w:proofErr w:type="spellEnd"/>
      <w:r w:rsidRPr="00064151">
        <w:rPr>
          <w:rFonts w:ascii="Arial" w:hAnsi="Arial" w:cs="Arial"/>
          <w:sz w:val="19"/>
          <w:szCs w:val="19"/>
        </w:rPr>
        <w:t xml:space="preserve"> Museo delle Culture del Mondo</w:t>
      </w:r>
    </w:p>
    <w:p w14:paraId="2BBA81D8" w14:textId="77777777" w:rsidR="00F723C9" w:rsidRPr="00064151" w:rsidRDefault="00F723C9" w:rsidP="00F723C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 xml:space="preserve">Associazione COE </w:t>
      </w:r>
    </w:p>
    <w:p w14:paraId="726503F8" w14:textId="44F9DEF6" w:rsidR="00C4742D" w:rsidRPr="00064151" w:rsidRDefault="00C4742D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BCB540E" w14:textId="212B2960" w:rsidR="00297839" w:rsidRPr="00064151" w:rsidRDefault="00297839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Date</w:t>
      </w:r>
      <w:r w:rsidR="00064151" w:rsidRPr="00064151">
        <w:rPr>
          <w:rFonts w:ascii="Arial" w:hAnsi="Arial" w:cs="Arial"/>
          <w:b/>
          <w:bCs/>
          <w:sz w:val="19"/>
          <w:szCs w:val="19"/>
        </w:rPr>
        <w:t xml:space="preserve"> </w:t>
      </w:r>
      <w:r w:rsidRPr="00064151">
        <w:rPr>
          <w:rFonts w:ascii="Arial" w:hAnsi="Arial" w:cs="Arial"/>
          <w:sz w:val="19"/>
          <w:szCs w:val="19"/>
        </w:rPr>
        <w:t xml:space="preserve">da </w:t>
      </w:r>
      <w:proofErr w:type="gramStart"/>
      <w:r w:rsidR="00ED3AC5" w:rsidRPr="00064151">
        <w:rPr>
          <w:rFonts w:ascii="Arial" w:hAnsi="Arial" w:cs="Arial"/>
          <w:sz w:val="19"/>
          <w:szCs w:val="19"/>
        </w:rPr>
        <w:t>Venerdì</w:t>
      </w:r>
      <w:proofErr w:type="gramEnd"/>
      <w:r w:rsidR="005E5E6A" w:rsidRPr="00064151">
        <w:rPr>
          <w:rFonts w:ascii="Arial" w:hAnsi="Arial" w:cs="Arial"/>
          <w:sz w:val="19"/>
          <w:szCs w:val="19"/>
        </w:rPr>
        <w:t xml:space="preserve"> 3</w:t>
      </w:r>
      <w:r w:rsidR="00ED3AC5" w:rsidRPr="00064151">
        <w:rPr>
          <w:rFonts w:ascii="Arial" w:hAnsi="Arial" w:cs="Arial"/>
          <w:sz w:val="19"/>
          <w:szCs w:val="19"/>
        </w:rPr>
        <w:t>1</w:t>
      </w:r>
      <w:r w:rsidR="005E5E6A" w:rsidRPr="00064151">
        <w:rPr>
          <w:rFonts w:ascii="Arial" w:hAnsi="Arial" w:cs="Arial"/>
          <w:sz w:val="19"/>
          <w:szCs w:val="19"/>
        </w:rPr>
        <w:t xml:space="preserve"> Marzo a Domenica 1</w:t>
      </w:r>
      <w:r w:rsidR="004F15A0" w:rsidRPr="00064151">
        <w:rPr>
          <w:rFonts w:ascii="Arial" w:hAnsi="Arial" w:cs="Arial"/>
          <w:sz w:val="19"/>
          <w:szCs w:val="19"/>
        </w:rPr>
        <w:t xml:space="preserve">8 </w:t>
      </w:r>
      <w:r w:rsidR="005E5E6A" w:rsidRPr="00064151">
        <w:rPr>
          <w:rFonts w:ascii="Arial" w:hAnsi="Arial" w:cs="Arial"/>
          <w:sz w:val="19"/>
          <w:szCs w:val="19"/>
        </w:rPr>
        <w:t>Giugno</w:t>
      </w:r>
      <w:r w:rsidR="004F15A0" w:rsidRPr="00064151">
        <w:rPr>
          <w:rFonts w:ascii="Arial" w:hAnsi="Arial" w:cs="Arial"/>
          <w:sz w:val="19"/>
          <w:szCs w:val="19"/>
        </w:rPr>
        <w:t xml:space="preserve"> 2023</w:t>
      </w:r>
    </w:p>
    <w:p w14:paraId="0FF51C4C" w14:textId="26770957" w:rsidR="004F15A0" w:rsidRPr="00064151" w:rsidRDefault="004F15A0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AAA24F3" w14:textId="77777777" w:rsidR="00C36311" w:rsidRPr="00064151" w:rsidRDefault="00C36311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Tutte le attività in programma si svolgono presso</w:t>
      </w:r>
    </w:p>
    <w:p w14:paraId="50D6D5B6" w14:textId="77777777" w:rsidR="00C36311" w:rsidRPr="00064151" w:rsidRDefault="00C36311" w:rsidP="00CA09A4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Castello D'</w:t>
      </w:r>
      <w:proofErr w:type="spellStart"/>
      <w:r w:rsidRPr="00064151">
        <w:rPr>
          <w:rFonts w:ascii="Arial" w:hAnsi="Arial" w:cs="Arial"/>
          <w:b/>
          <w:bCs/>
          <w:sz w:val="19"/>
          <w:szCs w:val="19"/>
        </w:rPr>
        <w:t>Albertis</w:t>
      </w:r>
      <w:proofErr w:type="spellEnd"/>
      <w:r w:rsidRPr="00064151">
        <w:rPr>
          <w:rFonts w:ascii="Arial" w:hAnsi="Arial" w:cs="Arial"/>
          <w:b/>
          <w:bCs/>
          <w:sz w:val="19"/>
          <w:szCs w:val="19"/>
        </w:rPr>
        <w:t xml:space="preserve"> Museo delle Culture del Mondo</w:t>
      </w:r>
    </w:p>
    <w:p w14:paraId="3FAE2167" w14:textId="04AA5637" w:rsidR="00C36311" w:rsidRPr="00064151" w:rsidRDefault="00C36311" w:rsidP="00CA09A4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 xml:space="preserve">Corso Dogali, 18 </w:t>
      </w:r>
      <w:r w:rsidR="00064151" w:rsidRPr="00064151">
        <w:rPr>
          <w:rFonts w:ascii="Arial" w:hAnsi="Arial" w:cs="Arial"/>
          <w:b/>
          <w:bCs/>
          <w:sz w:val="19"/>
          <w:szCs w:val="19"/>
        </w:rPr>
        <w:t xml:space="preserve">- 16136 </w:t>
      </w:r>
      <w:r w:rsidRPr="00064151">
        <w:rPr>
          <w:rFonts w:ascii="Arial" w:hAnsi="Arial" w:cs="Arial"/>
          <w:b/>
          <w:bCs/>
          <w:sz w:val="19"/>
          <w:szCs w:val="19"/>
        </w:rPr>
        <w:t>Genova</w:t>
      </w:r>
    </w:p>
    <w:p w14:paraId="52A196A9" w14:textId="77777777" w:rsidR="00C36311" w:rsidRPr="00064151" w:rsidRDefault="00C36311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77BF31C" w14:textId="39CBD0CF" w:rsidR="004F15A0" w:rsidRPr="00064151" w:rsidRDefault="004F15A0" w:rsidP="00CA09A4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Inaugurazione</w:t>
      </w:r>
    </w:p>
    <w:p w14:paraId="14086065" w14:textId="0463A606" w:rsidR="004F15A0" w:rsidRPr="00064151" w:rsidRDefault="005E5E6A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Giove</w:t>
      </w:r>
      <w:r w:rsidR="004F15A0" w:rsidRPr="00064151">
        <w:rPr>
          <w:rFonts w:ascii="Arial" w:hAnsi="Arial" w:cs="Arial"/>
          <w:b/>
          <w:sz w:val="19"/>
          <w:szCs w:val="19"/>
        </w:rPr>
        <w:t xml:space="preserve">dì </w:t>
      </w:r>
      <w:r w:rsidRPr="00064151">
        <w:rPr>
          <w:rFonts w:ascii="Arial" w:hAnsi="Arial" w:cs="Arial"/>
          <w:b/>
          <w:sz w:val="19"/>
          <w:szCs w:val="19"/>
        </w:rPr>
        <w:t>30</w:t>
      </w:r>
      <w:r w:rsidR="004F15A0" w:rsidRPr="00064151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064151">
        <w:rPr>
          <w:rFonts w:ascii="Arial" w:hAnsi="Arial" w:cs="Arial"/>
          <w:b/>
          <w:sz w:val="19"/>
          <w:szCs w:val="19"/>
        </w:rPr>
        <w:t>Marzo</w:t>
      </w:r>
      <w:proofErr w:type="gramEnd"/>
      <w:r w:rsidR="004F15A0" w:rsidRPr="00064151">
        <w:rPr>
          <w:rFonts w:ascii="Arial" w:hAnsi="Arial" w:cs="Arial"/>
          <w:b/>
          <w:sz w:val="19"/>
          <w:szCs w:val="19"/>
        </w:rPr>
        <w:t xml:space="preserve"> 2023 ore 18.00</w:t>
      </w:r>
    </w:p>
    <w:p w14:paraId="77968E3E" w14:textId="76D17F16" w:rsidR="00297839" w:rsidRPr="00064151" w:rsidRDefault="004F15A0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Apert</w:t>
      </w:r>
      <w:r w:rsidR="000E7DF2" w:rsidRPr="00064151">
        <w:rPr>
          <w:rFonts w:ascii="Arial" w:hAnsi="Arial" w:cs="Arial"/>
          <w:sz w:val="19"/>
          <w:szCs w:val="19"/>
        </w:rPr>
        <w:t>ura</w:t>
      </w:r>
      <w:r w:rsidRPr="00064151">
        <w:rPr>
          <w:rFonts w:ascii="Arial" w:hAnsi="Arial" w:cs="Arial"/>
          <w:sz w:val="19"/>
          <w:szCs w:val="19"/>
        </w:rPr>
        <w:t xml:space="preserve"> al pubblico</w:t>
      </w:r>
    </w:p>
    <w:p w14:paraId="7129FCCD" w14:textId="18D6D414" w:rsidR="00C4742D" w:rsidRPr="00064151" w:rsidRDefault="004F15A0" w:rsidP="00CA09A4">
      <w:pPr>
        <w:spacing w:line="276" w:lineRule="auto"/>
        <w:jc w:val="both"/>
        <w:rPr>
          <w:rFonts w:ascii="Arial" w:eastAsia="Helvetica Neue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Talk con: Castello D’</w:t>
      </w:r>
      <w:proofErr w:type="spellStart"/>
      <w:r w:rsidRPr="00064151">
        <w:rPr>
          <w:rFonts w:ascii="Arial" w:hAnsi="Arial" w:cs="Arial"/>
          <w:sz w:val="19"/>
          <w:szCs w:val="19"/>
        </w:rPr>
        <w:t>Albertis</w:t>
      </w:r>
      <w:proofErr w:type="spellEnd"/>
      <w:r w:rsidRPr="00064151">
        <w:rPr>
          <w:rFonts w:ascii="Arial" w:hAnsi="Arial" w:cs="Arial"/>
          <w:sz w:val="19"/>
          <w:szCs w:val="19"/>
        </w:rPr>
        <w:t xml:space="preserve"> Museo delle Culture del Mondo, Associazione COE, DONTSTOP architettura</w:t>
      </w:r>
      <w:r w:rsidR="00771EAE" w:rsidRPr="00064151">
        <w:rPr>
          <w:rFonts w:ascii="Arial" w:hAnsi="Arial" w:cs="Arial"/>
          <w:sz w:val="19"/>
          <w:szCs w:val="19"/>
        </w:rPr>
        <w:t>, Ordine degli Architetti di Genova</w:t>
      </w:r>
      <w:r w:rsidR="00024AFA" w:rsidRPr="00064151">
        <w:rPr>
          <w:rFonts w:ascii="Arial" w:eastAsia="Helvetica Neue" w:hAnsi="Arial" w:cs="Arial"/>
          <w:sz w:val="19"/>
          <w:szCs w:val="19"/>
        </w:rPr>
        <w:t>.</w:t>
      </w:r>
    </w:p>
    <w:p w14:paraId="5E219926" w14:textId="0F04601D" w:rsidR="00A4581D" w:rsidRPr="00064151" w:rsidRDefault="00771EAE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I</w:t>
      </w:r>
      <w:r w:rsidR="00A4581D" w:rsidRPr="00064151">
        <w:rPr>
          <w:rFonts w:ascii="Arial" w:hAnsi="Arial" w:cs="Arial"/>
          <w:sz w:val="19"/>
          <w:szCs w:val="19"/>
        </w:rPr>
        <w:t>noltre, per l’occasione,</w:t>
      </w:r>
    </w:p>
    <w:p w14:paraId="15EEC096" w14:textId="7258C9E8" w:rsidR="00A4581D" w:rsidRPr="00064151" w:rsidRDefault="00A4581D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AFRO</w:t>
      </w:r>
      <w:r w:rsidR="00122501" w:rsidRPr="00064151">
        <w:rPr>
          <w:rFonts w:ascii="Arial" w:hAnsi="Arial" w:cs="Arial"/>
          <w:b/>
          <w:sz w:val="19"/>
          <w:szCs w:val="19"/>
        </w:rPr>
        <w:t xml:space="preserve"> </w:t>
      </w:r>
      <w:r w:rsidRPr="00064151">
        <w:rPr>
          <w:rFonts w:ascii="Arial" w:hAnsi="Arial" w:cs="Arial"/>
          <w:b/>
          <w:sz w:val="19"/>
          <w:szCs w:val="19"/>
        </w:rPr>
        <w:t>SOUNDS</w:t>
      </w:r>
      <w:r w:rsidR="00122501" w:rsidRPr="00064151">
        <w:rPr>
          <w:rFonts w:ascii="Arial" w:hAnsi="Arial" w:cs="Arial"/>
          <w:b/>
          <w:sz w:val="19"/>
          <w:szCs w:val="19"/>
        </w:rPr>
        <w:t xml:space="preserve"> </w:t>
      </w:r>
      <w:r w:rsidRPr="00064151">
        <w:rPr>
          <w:rFonts w:ascii="Arial" w:hAnsi="Arial" w:cs="Arial"/>
          <w:b/>
          <w:sz w:val="19"/>
          <w:szCs w:val="19"/>
        </w:rPr>
        <w:t xml:space="preserve">SCAPES </w:t>
      </w:r>
      <w:r w:rsidR="009151EF" w:rsidRPr="00064151">
        <w:rPr>
          <w:rFonts w:ascii="Arial" w:hAnsi="Arial" w:cs="Arial"/>
          <w:b/>
          <w:sz w:val="19"/>
          <w:szCs w:val="19"/>
        </w:rPr>
        <w:t xml:space="preserve">a cura di </w:t>
      </w:r>
      <w:r w:rsidRPr="00064151">
        <w:rPr>
          <w:rFonts w:ascii="Arial" w:hAnsi="Arial" w:cs="Arial"/>
          <w:b/>
          <w:sz w:val="19"/>
          <w:szCs w:val="19"/>
        </w:rPr>
        <w:t>ECHOART</w:t>
      </w:r>
    </w:p>
    <w:p w14:paraId="30352554" w14:textId="0DDE8D13" w:rsidR="00A4581D" w:rsidRPr="00064151" w:rsidRDefault="00A4581D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 xml:space="preserve">Con Davide Ferrari, strumenti </w:t>
      </w:r>
      <w:proofErr w:type="spellStart"/>
      <w:r w:rsidRPr="00064151">
        <w:rPr>
          <w:rFonts w:ascii="Arial" w:hAnsi="Arial" w:cs="Arial"/>
          <w:sz w:val="19"/>
          <w:szCs w:val="19"/>
        </w:rPr>
        <w:t>euroafricani</w:t>
      </w:r>
      <w:proofErr w:type="spellEnd"/>
      <w:r w:rsidRPr="0006415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064151">
        <w:rPr>
          <w:rFonts w:ascii="Arial" w:hAnsi="Arial" w:cs="Arial"/>
          <w:sz w:val="19"/>
          <w:szCs w:val="19"/>
        </w:rPr>
        <w:t>loop</w:t>
      </w:r>
      <w:proofErr w:type="spellEnd"/>
      <w:r w:rsidRPr="00064151">
        <w:rPr>
          <w:rFonts w:ascii="Arial" w:hAnsi="Arial" w:cs="Arial"/>
          <w:sz w:val="19"/>
          <w:szCs w:val="19"/>
        </w:rPr>
        <w:t xml:space="preserve"> machine &amp;</w:t>
      </w:r>
      <w:r w:rsidR="000E7DF2" w:rsidRPr="00064151">
        <w:rPr>
          <w:rFonts w:ascii="Arial" w:hAnsi="Arial" w:cs="Arial"/>
          <w:sz w:val="19"/>
          <w:szCs w:val="19"/>
        </w:rPr>
        <w:t xml:space="preserve"> </w:t>
      </w:r>
      <w:r w:rsidRPr="00064151">
        <w:rPr>
          <w:rFonts w:ascii="Arial" w:hAnsi="Arial" w:cs="Arial"/>
          <w:sz w:val="19"/>
          <w:szCs w:val="19"/>
        </w:rPr>
        <w:t xml:space="preserve">Guido </w:t>
      </w:r>
      <w:proofErr w:type="spellStart"/>
      <w:r w:rsidRPr="00064151">
        <w:rPr>
          <w:rFonts w:ascii="Arial" w:hAnsi="Arial" w:cs="Arial"/>
          <w:sz w:val="19"/>
          <w:szCs w:val="19"/>
        </w:rPr>
        <w:t>Sarpero</w:t>
      </w:r>
      <w:proofErr w:type="spellEnd"/>
      <w:r w:rsidRPr="00064151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064151">
        <w:rPr>
          <w:rFonts w:ascii="Arial" w:hAnsi="Arial" w:cs="Arial"/>
          <w:sz w:val="19"/>
          <w:szCs w:val="19"/>
        </w:rPr>
        <w:t>dj’s</w:t>
      </w:r>
      <w:proofErr w:type="spellEnd"/>
      <w:r w:rsidRPr="00064151">
        <w:rPr>
          <w:rFonts w:ascii="Arial" w:hAnsi="Arial" w:cs="Arial"/>
          <w:sz w:val="19"/>
          <w:szCs w:val="19"/>
        </w:rPr>
        <w:t xml:space="preserve"> afro </w:t>
      </w:r>
      <w:proofErr w:type="spellStart"/>
      <w:r w:rsidRPr="00064151">
        <w:rPr>
          <w:rFonts w:ascii="Arial" w:hAnsi="Arial" w:cs="Arial"/>
          <w:sz w:val="19"/>
          <w:szCs w:val="19"/>
        </w:rPr>
        <w:t>playlist</w:t>
      </w:r>
      <w:proofErr w:type="spellEnd"/>
      <w:r w:rsidRPr="00064151">
        <w:rPr>
          <w:rFonts w:ascii="Arial" w:hAnsi="Arial" w:cs="Arial"/>
          <w:sz w:val="19"/>
          <w:szCs w:val="19"/>
        </w:rPr>
        <w:t>.</w:t>
      </w:r>
    </w:p>
    <w:p w14:paraId="01E5CC61" w14:textId="4C751671" w:rsidR="00A4581D" w:rsidRPr="00064151" w:rsidRDefault="00A4581D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 xml:space="preserve">Drink a seguire a cura di </w:t>
      </w:r>
      <w:proofErr w:type="spellStart"/>
      <w:r w:rsidRPr="00064151">
        <w:rPr>
          <w:rFonts w:ascii="Arial" w:hAnsi="Arial" w:cs="Arial"/>
          <w:b/>
          <w:sz w:val="19"/>
          <w:szCs w:val="19"/>
        </w:rPr>
        <w:t>Bonton</w:t>
      </w:r>
      <w:proofErr w:type="spellEnd"/>
      <w:r w:rsidRPr="00064151">
        <w:rPr>
          <w:rFonts w:ascii="Arial" w:hAnsi="Arial" w:cs="Arial"/>
          <w:b/>
          <w:sz w:val="19"/>
          <w:szCs w:val="19"/>
        </w:rPr>
        <w:t xml:space="preserve"> Catering.</w:t>
      </w:r>
    </w:p>
    <w:p w14:paraId="29B3711A" w14:textId="67DE55F1" w:rsidR="00A4581D" w:rsidRPr="00064151" w:rsidRDefault="00A4581D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Ingresso gratuito.</w:t>
      </w:r>
    </w:p>
    <w:p w14:paraId="2475BF5E" w14:textId="1FE71C24" w:rsidR="000E7DF2" w:rsidRPr="00064151" w:rsidRDefault="000E7DF2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02F517C" w14:textId="77777777" w:rsidR="00064151" w:rsidRPr="00064151" w:rsidRDefault="00064151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AF27010" w14:textId="77777777" w:rsidR="00502AA6" w:rsidRPr="00064151" w:rsidRDefault="00502AA6" w:rsidP="00CA09A4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Laboratori per bambini, ragazzi e famiglie</w:t>
      </w:r>
    </w:p>
    <w:p w14:paraId="524B7F6F" w14:textId="49D91E02" w:rsidR="00471A58" w:rsidRPr="00064151" w:rsidRDefault="00502AA6" w:rsidP="00471A58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 xml:space="preserve">Domenica </w:t>
      </w:r>
      <w:r w:rsidR="005E5E6A" w:rsidRPr="00064151">
        <w:rPr>
          <w:rFonts w:ascii="Arial" w:hAnsi="Arial" w:cs="Arial"/>
          <w:b/>
          <w:sz w:val="19"/>
          <w:szCs w:val="19"/>
        </w:rPr>
        <w:t xml:space="preserve">16 </w:t>
      </w:r>
      <w:proofErr w:type="gramStart"/>
      <w:r w:rsidR="005E5E6A" w:rsidRPr="00064151">
        <w:rPr>
          <w:rFonts w:ascii="Arial" w:hAnsi="Arial" w:cs="Arial"/>
          <w:b/>
          <w:sz w:val="19"/>
          <w:szCs w:val="19"/>
        </w:rPr>
        <w:t>Aprile</w:t>
      </w:r>
      <w:proofErr w:type="gramEnd"/>
      <w:r w:rsidRPr="00064151">
        <w:rPr>
          <w:rFonts w:ascii="Arial" w:hAnsi="Arial" w:cs="Arial"/>
          <w:b/>
          <w:sz w:val="19"/>
          <w:szCs w:val="19"/>
        </w:rPr>
        <w:t xml:space="preserve"> 2023</w:t>
      </w:r>
      <w:r w:rsidR="00471A58" w:rsidRPr="00064151">
        <w:rPr>
          <w:rFonts w:ascii="Arial" w:hAnsi="Arial" w:cs="Arial"/>
          <w:b/>
          <w:sz w:val="19"/>
          <w:szCs w:val="19"/>
        </w:rPr>
        <w:t xml:space="preserve"> </w:t>
      </w:r>
      <w:r w:rsidR="000E7DF2" w:rsidRPr="00064151">
        <w:rPr>
          <w:rFonts w:ascii="Arial" w:hAnsi="Arial" w:cs="Arial"/>
          <w:b/>
          <w:sz w:val="19"/>
          <w:szCs w:val="19"/>
        </w:rPr>
        <w:t>o</w:t>
      </w:r>
      <w:r w:rsidR="00471A58" w:rsidRPr="00064151">
        <w:rPr>
          <w:rFonts w:ascii="Arial" w:hAnsi="Arial" w:cs="Arial"/>
          <w:b/>
          <w:sz w:val="19"/>
          <w:szCs w:val="19"/>
        </w:rPr>
        <w:t>re 10.00 - 12.30 /</w:t>
      </w:r>
      <w:r w:rsidR="000E7DF2" w:rsidRPr="00064151">
        <w:rPr>
          <w:rFonts w:ascii="Arial" w:hAnsi="Arial" w:cs="Arial"/>
          <w:b/>
          <w:sz w:val="19"/>
          <w:szCs w:val="19"/>
        </w:rPr>
        <w:t xml:space="preserve"> </w:t>
      </w:r>
      <w:r w:rsidR="00471A58" w:rsidRPr="00064151">
        <w:rPr>
          <w:rFonts w:ascii="Arial" w:hAnsi="Arial" w:cs="Arial"/>
          <w:b/>
          <w:sz w:val="19"/>
          <w:szCs w:val="19"/>
        </w:rPr>
        <w:t>14.00 - 18.00</w:t>
      </w:r>
    </w:p>
    <w:p w14:paraId="5869180C" w14:textId="118BC93A" w:rsidR="00D021CE" w:rsidRPr="00064151" w:rsidRDefault="00D021CE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Il team dell’</w:t>
      </w:r>
      <w:r w:rsidR="000E7DF2" w:rsidRPr="00064151">
        <w:rPr>
          <w:rFonts w:ascii="Arial" w:hAnsi="Arial" w:cs="Arial"/>
          <w:b/>
          <w:bCs/>
          <w:sz w:val="19"/>
          <w:szCs w:val="19"/>
        </w:rPr>
        <w:t>A</w:t>
      </w:r>
      <w:r w:rsidRPr="00064151">
        <w:rPr>
          <w:rFonts w:ascii="Arial" w:hAnsi="Arial" w:cs="Arial"/>
          <w:b/>
          <w:bCs/>
          <w:sz w:val="19"/>
          <w:szCs w:val="19"/>
        </w:rPr>
        <w:t xml:space="preserve">rea Educazione alla Cittadinanza Globale dell’Associazione COE </w:t>
      </w:r>
      <w:r w:rsidRPr="00064151">
        <w:rPr>
          <w:rFonts w:ascii="Arial" w:hAnsi="Arial" w:cs="Arial"/>
          <w:sz w:val="19"/>
          <w:szCs w:val="19"/>
        </w:rPr>
        <w:t>propone una giornata di laboratori sul tema del gioco e della creatività attraverso un approccio interculturale.</w:t>
      </w:r>
    </w:p>
    <w:p w14:paraId="3AB36F8A" w14:textId="3E758861" w:rsidR="002C0DC0" w:rsidRPr="00064151" w:rsidRDefault="002C0DC0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Ingresso speciale a 3€</w:t>
      </w:r>
    </w:p>
    <w:p w14:paraId="3DFDCAEE" w14:textId="78B1A11F" w:rsidR="002C0DC0" w:rsidRPr="00064151" w:rsidRDefault="002C0DC0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Prenotazione obbligatoria.</w:t>
      </w:r>
    </w:p>
    <w:p w14:paraId="1AD867D2" w14:textId="6F1BEABF" w:rsidR="005158EB" w:rsidRPr="00064151" w:rsidRDefault="005158EB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A2F9F17" w14:textId="7B8844DC" w:rsidR="000E7DF2" w:rsidRPr="00064151" w:rsidRDefault="000E7DF2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3F4639EE" w14:textId="3B182133" w:rsidR="000E7DF2" w:rsidRPr="00064151" w:rsidRDefault="0097282F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 xml:space="preserve">Laboratori didattici </w:t>
      </w:r>
      <w:r w:rsidR="00EC4BA6" w:rsidRPr="00064151">
        <w:rPr>
          <w:rFonts w:ascii="Arial" w:hAnsi="Arial" w:cs="Arial"/>
          <w:b/>
          <w:bCs/>
          <w:sz w:val="19"/>
          <w:szCs w:val="19"/>
        </w:rPr>
        <w:t>e ludico-didattici</w:t>
      </w:r>
    </w:p>
    <w:p w14:paraId="27BE7154" w14:textId="51D49D89" w:rsidR="000E7DF2" w:rsidRPr="00064151" w:rsidRDefault="000E7DF2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 xml:space="preserve">Giovedì 6, </w:t>
      </w:r>
      <w:proofErr w:type="gramStart"/>
      <w:r w:rsidRPr="00064151">
        <w:rPr>
          <w:rFonts w:ascii="Arial" w:hAnsi="Arial" w:cs="Arial"/>
          <w:b/>
          <w:sz w:val="19"/>
          <w:szCs w:val="19"/>
        </w:rPr>
        <w:t>Martedì</w:t>
      </w:r>
      <w:proofErr w:type="gramEnd"/>
      <w:r w:rsidRPr="00064151">
        <w:rPr>
          <w:rFonts w:ascii="Arial" w:hAnsi="Arial" w:cs="Arial"/>
          <w:b/>
          <w:sz w:val="19"/>
          <w:szCs w:val="19"/>
        </w:rPr>
        <w:t xml:space="preserve"> 11, Lunedì 24 Aprile 2023 ore 11.00</w:t>
      </w:r>
    </w:p>
    <w:p w14:paraId="64AC7A31" w14:textId="405DF3B4" w:rsidR="002C0DC0" w:rsidRPr="00064151" w:rsidRDefault="002C0DC0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Per bambini dai 5 agli 11 anni.</w:t>
      </w:r>
    </w:p>
    <w:p w14:paraId="2C982307" w14:textId="6F5B28EA" w:rsidR="0079707B" w:rsidRPr="00064151" w:rsidRDefault="000E7DF2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64151">
        <w:rPr>
          <w:rFonts w:ascii="Arial" w:hAnsi="Arial" w:cs="Arial"/>
          <w:bCs/>
          <w:sz w:val="19"/>
          <w:szCs w:val="19"/>
        </w:rPr>
        <w:t xml:space="preserve">Incontri con letture e laboratorio per bambini </w:t>
      </w:r>
      <w:r w:rsidR="0097282F" w:rsidRPr="00064151">
        <w:rPr>
          <w:rFonts w:ascii="Arial" w:hAnsi="Arial" w:cs="Arial"/>
          <w:bCs/>
          <w:sz w:val="19"/>
          <w:szCs w:val="19"/>
        </w:rPr>
        <w:t xml:space="preserve">in collaborazione con la </w:t>
      </w:r>
      <w:r w:rsidR="0097282F" w:rsidRPr="00064151">
        <w:rPr>
          <w:rFonts w:ascii="Arial" w:hAnsi="Arial" w:cs="Arial"/>
          <w:b/>
          <w:bCs/>
          <w:sz w:val="19"/>
          <w:szCs w:val="19"/>
        </w:rPr>
        <w:t xml:space="preserve">Biblioteca </w:t>
      </w:r>
      <w:proofErr w:type="spellStart"/>
      <w:r w:rsidR="0097282F" w:rsidRPr="00064151">
        <w:rPr>
          <w:rFonts w:ascii="Arial" w:hAnsi="Arial" w:cs="Arial"/>
          <w:b/>
          <w:bCs/>
          <w:sz w:val="19"/>
          <w:szCs w:val="19"/>
        </w:rPr>
        <w:t>Borghero</w:t>
      </w:r>
      <w:proofErr w:type="spellEnd"/>
      <w:r w:rsidR="0097282F" w:rsidRPr="00064151">
        <w:rPr>
          <w:rFonts w:ascii="Arial" w:hAnsi="Arial" w:cs="Arial"/>
          <w:bCs/>
          <w:sz w:val="19"/>
          <w:szCs w:val="19"/>
        </w:rPr>
        <w:t xml:space="preserve"> (</w:t>
      </w:r>
      <w:hyperlink r:id="rId10" w:history="1">
        <w:r w:rsidR="0097282F" w:rsidRPr="00064151">
          <w:rPr>
            <w:rStyle w:val="Collegamentoipertestuale"/>
            <w:rFonts w:ascii="Arial" w:hAnsi="Arial" w:cs="Arial"/>
            <w:bCs/>
            <w:sz w:val="19"/>
            <w:szCs w:val="19"/>
          </w:rPr>
          <w:t>https://www.missioniafricane.it/biblioteca-africana/</w:t>
        </w:r>
      </w:hyperlink>
      <w:r w:rsidR="00471A58" w:rsidRPr="00064151">
        <w:rPr>
          <w:rFonts w:ascii="Arial" w:hAnsi="Arial" w:cs="Arial"/>
          <w:bCs/>
          <w:sz w:val="19"/>
          <w:szCs w:val="19"/>
        </w:rPr>
        <w:t>)</w:t>
      </w:r>
    </w:p>
    <w:p w14:paraId="2F5F930F" w14:textId="77777777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Ingresso speciale a 3€</w:t>
      </w:r>
    </w:p>
    <w:p w14:paraId="009967A4" w14:textId="77777777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Prenotazione obbligatoria.</w:t>
      </w:r>
    </w:p>
    <w:p w14:paraId="173D8D39" w14:textId="1761594D" w:rsidR="002C0DC0" w:rsidRPr="00064151" w:rsidRDefault="002C0DC0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0CAB8CD5" w14:textId="77777777" w:rsidR="002C0DC0" w:rsidRPr="00064151" w:rsidRDefault="002C0DC0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35C69379" w14:textId="77777777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Incontri didattici di approfondimento con le scuole</w:t>
      </w:r>
    </w:p>
    <w:p w14:paraId="1E1463FF" w14:textId="77777777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Su prenotazione.</w:t>
      </w:r>
    </w:p>
    <w:p w14:paraId="0F4CFBB7" w14:textId="77777777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 xml:space="preserve">Possibili </w:t>
      </w:r>
      <w:r w:rsidRPr="00064151">
        <w:rPr>
          <w:rFonts w:ascii="Arial" w:hAnsi="Arial" w:cs="Arial"/>
          <w:b/>
          <w:bCs/>
          <w:sz w:val="19"/>
          <w:szCs w:val="19"/>
        </w:rPr>
        <w:t>per tutta la durata della mostra</w:t>
      </w:r>
      <w:r w:rsidRPr="00064151">
        <w:rPr>
          <w:rFonts w:ascii="Arial" w:hAnsi="Arial" w:cs="Arial"/>
          <w:sz w:val="19"/>
          <w:szCs w:val="19"/>
        </w:rPr>
        <w:t xml:space="preserve">, realizzati in collaborazione con i </w:t>
      </w:r>
      <w:r w:rsidRPr="00064151">
        <w:rPr>
          <w:rFonts w:ascii="Arial" w:hAnsi="Arial" w:cs="Arial"/>
          <w:b/>
          <w:sz w:val="19"/>
          <w:szCs w:val="19"/>
        </w:rPr>
        <w:t>Servizi Educativi Musei</w:t>
      </w:r>
      <w:r w:rsidRPr="00064151">
        <w:rPr>
          <w:rFonts w:ascii="Arial" w:hAnsi="Arial" w:cs="Arial"/>
          <w:sz w:val="19"/>
          <w:szCs w:val="19"/>
        </w:rPr>
        <w:t xml:space="preserve"> e la </w:t>
      </w:r>
      <w:r w:rsidRPr="00064151">
        <w:rPr>
          <w:rFonts w:ascii="Arial" w:hAnsi="Arial" w:cs="Arial"/>
          <w:b/>
          <w:sz w:val="19"/>
          <w:szCs w:val="19"/>
        </w:rPr>
        <w:t>Cooperativa Solidarietà e Lavoro</w:t>
      </w:r>
      <w:r w:rsidRPr="00064151">
        <w:rPr>
          <w:rFonts w:ascii="Arial" w:hAnsi="Arial" w:cs="Arial"/>
          <w:sz w:val="19"/>
          <w:szCs w:val="19"/>
        </w:rPr>
        <w:t>, a seguito di</w:t>
      </w:r>
      <w:r w:rsidRPr="00064151">
        <w:rPr>
          <w:rFonts w:ascii="Arial" w:hAnsi="Arial" w:cs="Arial"/>
          <w:b/>
          <w:bCs/>
          <w:sz w:val="19"/>
          <w:szCs w:val="19"/>
        </w:rPr>
        <w:t xml:space="preserve"> </w:t>
      </w:r>
      <w:r w:rsidRPr="00064151">
        <w:rPr>
          <w:rFonts w:ascii="Arial" w:hAnsi="Arial" w:cs="Arial"/>
          <w:bCs/>
          <w:sz w:val="19"/>
          <w:szCs w:val="19"/>
        </w:rPr>
        <w:t>formazione e consulenza didattica da parte dell’Associazione COE.</w:t>
      </w:r>
    </w:p>
    <w:p w14:paraId="3CFF75F7" w14:textId="2C468126" w:rsidR="000E7DF2" w:rsidRPr="00064151" w:rsidRDefault="000E7DF2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27D56A5E" w14:textId="7A8D59D4" w:rsidR="002C0DC0" w:rsidRPr="00064151" w:rsidRDefault="002C0DC0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0B55AC7A" w14:textId="77777777" w:rsidR="000E7DF2" w:rsidRPr="00064151" w:rsidRDefault="00471A58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Laboratori didattici e ludico-didattici</w:t>
      </w:r>
    </w:p>
    <w:p w14:paraId="2CE57955" w14:textId="15BA1C94" w:rsidR="000E7DF2" w:rsidRPr="00064151" w:rsidRDefault="000E7DF2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Su prenotazione</w:t>
      </w:r>
      <w:r w:rsidR="00064151" w:rsidRPr="00064151">
        <w:rPr>
          <w:rFonts w:ascii="Arial" w:hAnsi="Arial" w:cs="Arial"/>
          <w:b/>
          <w:sz w:val="19"/>
          <w:szCs w:val="19"/>
        </w:rPr>
        <w:t>.</w:t>
      </w:r>
    </w:p>
    <w:p w14:paraId="25E4D3F1" w14:textId="415E70A4" w:rsidR="0097282F" w:rsidRPr="00064151" w:rsidRDefault="000E7DF2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064151">
        <w:rPr>
          <w:rFonts w:ascii="Arial" w:hAnsi="Arial" w:cs="Arial"/>
          <w:bCs/>
          <w:sz w:val="19"/>
          <w:szCs w:val="19"/>
        </w:rPr>
        <w:t>I</w:t>
      </w:r>
      <w:r w:rsidR="00471A58" w:rsidRPr="00064151">
        <w:rPr>
          <w:rFonts w:ascii="Arial" w:hAnsi="Arial" w:cs="Arial"/>
          <w:bCs/>
          <w:sz w:val="19"/>
          <w:szCs w:val="19"/>
        </w:rPr>
        <w:t xml:space="preserve">n collaborazione </w:t>
      </w:r>
      <w:proofErr w:type="spellStart"/>
      <w:r w:rsidR="0097282F" w:rsidRPr="00064151">
        <w:rPr>
          <w:rFonts w:ascii="Arial" w:hAnsi="Arial" w:cs="Arial"/>
          <w:b/>
          <w:bCs/>
          <w:sz w:val="19"/>
          <w:szCs w:val="19"/>
        </w:rPr>
        <w:t>EchoArt</w:t>
      </w:r>
      <w:proofErr w:type="spellEnd"/>
      <w:r w:rsidR="0097282F" w:rsidRPr="00064151">
        <w:rPr>
          <w:rFonts w:ascii="Arial" w:hAnsi="Arial" w:cs="Arial"/>
          <w:bCs/>
          <w:sz w:val="19"/>
          <w:szCs w:val="19"/>
        </w:rPr>
        <w:t xml:space="preserve"> (</w:t>
      </w:r>
      <w:hyperlink r:id="rId11" w:history="1">
        <w:r w:rsidR="0097282F" w:rsidRPr="00064151">
          <w:rPr>
            <w:rStyle w:val="Collegamentoipertestuale"/>
            <w:rFonts w:ascii="Arial" w:hAnsi="Arial" w:cs="Arial"/>
            <w:bCs/>
            <w:sz w:val="19"/>
            <w:szCs w:val="19"/>
          </w:rPr>
          <w:t>https://www.echoart.org/</w:t>
        </w:r>
      </w:hyperlink>
      <w:r w:rsidR="0097282F" w:rsidRPr="00064151">
        <w:rPr>
          <w:rFonts w:ascii="Arial" w:hAnsi="Arial" w:cs="Arial"/>
          <w:bCs/>
          <w:sz w:val="19"/>
          <w:szCs w:val="19"/>
        </w:rPr>
        <w:t>)</w:t>
      </w:r>
      <w:r w:rsidR="00EC4BA6" w:rsidRPr="00064151">
        <w:rPr>
          <w:rFonts w:ascii="Arial" w:hAnsi="Arial" w:cs="Arial"/>
          <w:bCs/>
          <w:sz w:val="19"/>
          <w:szCs w:val="19"/>
        </w:rPr>
        <w:t xml:space="preserve"> e la </w:t>
      </w:r>
      <w:r w:rsidR="00EC4BA6" w:rsidRPr="00064151">
        <w:rPr>
          <w:rFonts w:ascii="Arial" w:hAnsi="Arial" w:cs="Arial"/>
          <w:b/>
          <w:bCs/>
          <w:sz w:val="19"/>
          <w:szCs w:val="19"/>
        </w:rPr>
        <w:t>Cooperativa Solidarietà e Lavoro</w:t>
      </w:r>
      <w:r w:rsidR="00EC4BA6" w:rsidRPr="00064151">
        <w:rPr>
          <w:rFonts w:ascii="Arial" w:hAnsi="Arial" w:cs="Arial"/>
          <w:bCs/>
          <w:sz w:val="19"/>
          <w:szCs w:val="19"/>
        </w:rPr>
        <w:t xml:space="preserve"> (</w:t>
      </w:r>
      <w:hyperlink r:id="rId12" w:history="1">
        <w:r w:rsidR="00EC4BA6" w:rsidRPr="00064151">
          <w:rPr>
            <w:rStyle w:val="Collegamentoipertestuale"/>
            <w:rFonts w:ascii="Arial" w:hAnsi="Arial" w:cs="Arial"/>
            <w:bCs/>
            <w:sz w:val="19"/>
            <w:szCs w:val="19"/>
          </w:rPr>
          <w:t>https://www.solidarietaelavoro.it/</w:t>
        </w:r>
      </w:hyperlink>
      <w:r w:rsidR="00EC4BA6" w:rsidRPr="00064151">
        <w:rPr>
          <w:rFonts w:ascii="Arial" w:hAnsi="Arial" w:cs="Arial"/>
          <w:bCs/>
          <w:sz w:val="19"/>
          <w:szCs w:val="19"/>
        </w:rPr>
        <w:t>)</w:t>
      </w:r>
      <w:r w:rsidRPr="00064151">
        <w:rPr>
          <w:rFonts w:ascii="Arial" w:hAnsi="Arial" w:cs="Arial"/>
          <w:bCs/>
          <w:sz w:val="19"/>
          <w:szCs w:val="19"/>
        </w:rPr>
        <w:t>.</w:t>
      </w:r>
    </w:p>
    <w:p w14:paraId="59480F44" w14:textId="3AFF9895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 xml:space="preserve">Costo 6€ </w:t>
      </w:r>
    </w:p>
    <w:p w14:paraId="5F140AE9" w14:textId="399D7E45" w:rsidR="002C0DC0" w:rsidRPr="00064151" w:rsidRDefault="002C0DC0" w:rsidP="00CA09A4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48BF855E" w14:textId="77777777" w:rsidR="000E7DF2" w:rsidRPr="00064151" w:rsidRDefault="000E7DF2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C3CC1DB" w14:textId="5D389CB3" w:rsidR="000E7DF2" w:rsidRPr="00064151" w:rsidRDefault="00AE54E8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Corso</w:t>
      </w:r>
      <w:r w:rsidRPr="00064151">
        <w:rPr>
          <w:rFonts w:ascii="Arial" w:hAnsi="Arial" w:cs="Arial"/>
          <w:sz w:val="19"/>
          <w:szCs w:val="19"/>
        </w:rPr>
        <w:t xml:space="preserve"> </w:t>
      </w:r>
      <w:r w:rsidRPr="00064151">
        <w:rPr>
          <w:rFonts w:ascii="Arial" w:hAnsi="Arial" w:cs="Arial"/>
          <w:b/>
          <w:sz w:val="19"/>
          <w:szCs w:val="19"/>
        </w:rPr>
        <w:t>per studenti e docenti sull’insegnamento dell’Africa oggi a scuola</w:t>
      </w:r>
      <w:r w:rsidR="00F723C9" w:rsidRPr="00064151">
        <w:rPr>
          <w:rFonts w:ascii="Arial" w:hAnsi="Arial" w:cs="Arial"/>
          <w:b/>
          <w:sz w:val="19"/>
          <w:szCs w:val="19"/>
        </w:rPr>
        <w:t>:</w:t>
      </w:r>
    </w:p>
    <w:p w14:paraId="5FE061B5" w14:textId="03BB189E" w:rsidR="00F723C9" w:rsidRPr="00064151" w:rsidRDefault="00F723C9" w:rsidP="00CA09A4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“Il continente a colori: insegnare l’Africa oltre gli stereotipi”</w:t>
      </w:r>
    </w:p>
    <w:p w14:paraId="289F624C" w14:textId="2725D0AE" w:rsidR="000E7DF2" w:rsidRPr="00064151" w:rsidRDefault="000E7DF2" w:rsidP="000E7DF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 xml:space="preserve">Giovedì 20 </w:t>
      </w:r>
      <w:proofErr w:type="gramStart"/>
      <w:r w:rsidRPr="00064151">
        <w:rPr>
          <w:rFonts w:ascii="Arial" w:hAnsi="Arial" w:cs="Arial"/>
          <w:b/>
          <w:sz w:val="19"/>
          <w:szCs w:val="19"/>
        </w:rPr>
        <w:t>Aprile</w:t>
      </w:r>
      <w:proofErr w:type="gramEnd"/>
      <w:r w:rsidRPr="00064151">
        <w:rPr>
          <w:rFonts w:ascii="Arial" w:hAnsi="Arial" w:cs="Arial"/>
          <w:b/>
          <w:sz w:val="19"/>
          <w:szCs w:val="19"/>
        </w:rPr>
        <w:t xml:space="preserve"> 2023 ore 16.30</w:t>
      </w:r>
    </w:p>
    <w:p w14:paraId="32D1C13F" w14:textId="5E11724E" w:rsidR="00AE54E8" w:rsidRPr="00064151" w:rsidRDefault="000E7DF2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bCs/>
          <w:sz w:val="19"/>
          <w:szCs w:val="19"/>
        </w:rPr>
        <w:t>A</w:t>
      </w:r>
      <w:r w:rsidR="00AE54E8" w:rsidRPr="00064151">
        <w:rPr>
          <w:rFonts w:ascii="Arial" w:hAnsi="Arial" w:cs="Arial"/>
          <w:bCs/>
          <w:sz w:val="19"/>
          <w:szCs w:val="19"/>
        </w:rPr>
        <w:t xml:space="preserve"> cura d</w:t>
      </w:r>
      <w:r w:rsidRPr="00064151">
        <w:rPr>
          <w:rFonts w:ascii="Arial" w:hAnsi="Arial" w:cs="Arial"/>
          <w:bCs/>
          <w:sz w:val="19"/>
          <w:szCs w:val="19"/>
        </w:rPr>
        <w:t xml:space="preserve">el </w:t>
      </w:r>
      <w:r w:rsidRPr="00064151">
        <w:rPr>
          <w:rFonts w:ascii="Arial" w:hAnsi="Arial" w:cs="Arial"/>
          <w:b/>
          <w:sz w:val="19"/>
          <w:szCs w:val="19"/>
        </w:rPr>
        <w:t>Prof.</w:t>
      </w:r>
      <w:r w:rsidR="00AE54E8" w:rsidRPr="00064151">
        <w:rPr>
          <w:rFonts w:ascii="Arial" w:hAnsi="Arial" w:cs="Arial"/>
          <w:b/>
          <w:bCs/>
          <w:sz w:val="19"/>
          <w:szCs w:val="19"/>
        </w:rPr>
        <w:t xml:space="preserve"> Giorgio Musso</w:t>
      </w:r>
      <w:r w:rsidR="0097282F" w:rsidRPr="00064151">
        <w:rPr>
          <w:rFonts w:ascii="Arial" w:hAnsi="Arial" w:cs="Arial"/>
          <w:bCs/>
          <w:sz w:val="19"/>
          <w:szCs w:val="19"/>
        </w:rPr>
        <w:t>, docente presso l’Università Roma3.</w:t>
      </w:r>
    </w:p>
    <w:p w14:paraId="33EF52F9" w14:textId="5A5CF353" w:rsidR="00AE54E8" w:rsidRPr="00064151" w:rsidRDefault="000C49E8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hyperlink r:id="rId13" w:history="1">
        <w:r w:rsidR="00AE54E8" w:rsidRPr="00064151">
          <w:rPr>
            <w:rStyle w:val="Collegamentoipertestuale"/>
            <w:rFonts w:ascii="Arial" w:hAnsi="Arial" w:cs="Arial"/>
            <w:sz w:val="19"/>
            <w:szCs w:val="19"/>
          </w:rPr>
          <w:t>www.sissco.it/soci/musso-giorgio/</w:t>
        </w:r>
      </w:hyperlink>
    </w:p>
    <w:p w14:paraId="7F4EE010" w14:textId="169AB24F" w:rsidR="00AE54E8" w:rsidRPr="00064151" w:rsidRDefault="000C49E8" w:rsidP="00CA09A4">
      <w:pPr>
        <w:spacing w:line="276" w:lineRule="auto"/>
        <w:jc w:val="both"/>
        <w:rPr>
          <w:rStyle w:val="Collegamentoipertestuale"/>
          <w:rFonts w:ascii="Arial" w:hAnsi="Arial" w:cs="Arial"/>
          <w:sz w:val="19"/>
          <w:szCs w:val="19"/>
        </w:rPr>
      </w:pPr>
      <w:hyperlink r:id="rId14" w:history="1">
        <w:r w:rsidR="00AE54E8" w:rsidRPr="00064151">
          <w:rPr>
            <w:rStyle w:val="Collegamentoipertestuale"/>
            <w:rFonts w:ascii="Arial" w:hAnsi="Arial" w:cs="Arial"/>
            <w:sz w:val="19"/>
            <w:szCs w:val="19"/>
          </w:rPr>
          <w:t>www.uniroma3.it/persone/RXNHVW5xTkZHYTRVVlRnZ09XQXBCUVNLNTVFVlFaQXh3aHA5Qm1PdVVaYz0=/</w:t>
        </w:r>
      </w:hyperlink>
    </w:p>
    <w:p w14:paraId="5B030C63" w14:textId="78515C00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Evento gratuito. Ingresso ridotto a 4,50€ per i partecipanti.</w:t>
      </w:r>
    </w:p>
    <w:p w14:paraId="7305B221" w14:textId="23A60B1F" w:rsidR="00A87A80" w:rsidRPr="00064151" w:rsidRDefault="00A87A80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4057170" w14:textId="77777777" w:rsidR="000E7DF2" w:rsidRPr="00064151" w:rsidRDefault="000E7DF2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7B00410" w14:textId="0CE1F17E" w:rsidR="00417ACD" w:rsidRPr="00064151" w:rsidRDefault="000E7DF2" w:rsidP="00CA09A4">
      <w:pPr>
        <w:spacing w:line="276" w:lineRule="auto"/>
        <w:jc w:val="both"/>
        <w:rPr>
          <w:rFonts w:ascii="Arial" w:eastAsia="Helvetica Neue" w:hAnsi="Arial" w:cs="Arial"/>
          <w:b/>
          <w:sz w:val="19"/>
          <w:szCs w:val="19"/>
        </w:rPr>
      </w:pPr>
      <w:r w:rsidRPr="00064151">
        <w:rPr>
          <w:rFonts w:ascii="Arial" w:eastAsia="Helvetica Neue" w:hAnsi="Arial" w:cs="Arial"/>
          <w:b/>
          <w:sz w:val="19"/>
          <w:szCs w:val="19"/>
        </w:rPr>
        <w:t xml:space="preserve">In occasione dell’International </w:t>
      </w:r>
      <w:proofErr w:type="spellStart"/>
      <w:r w:rsidRPr="00064151">
        <w:rPr>
          <w:rFonts w:ascii="Arial" w:eastAsia="Helvetica Neue" w:hAnsi="Arial" w:cs="Arial"/>
          <w:b/>
          <w:sz w:val="19"/>
          <w:szCs w:val="19"/>
        </w:rPr>
        <w:t>Museum</w:t>
      </w:r>
      <w:proofErr w:type="spellEnd"/>
      <w:r w:rsidRPr="00064151">
        <w:rPr>
          <w:rFonts w:ascii="Arial" w:eastAsia="Helvetica Neue" w:hAnsi="Arial" w:cs="Arial"/>
          <w:b/>
          <w:sz w:val="19"/>
          <w:szCs w:val="19"/>
        </w:rPr>
        <w:t xml:space="preserve"> </w:t>
      </w:r>
      <w:proofErr w:type="spellStart"/>
      <w:r w:rsidRPr="00064151">
        <w:rPr>
          <w:rFonts w:ascii="Arial" w:eastAsia="Helvetica Neue" w:hAnsi="Arial" w:cs="Arial"/>
          <w:b/>
          <w:sz w:val="19"/>
          <w:szCs w:val="19"/>
        </w:rPr>
        <w:t>Day</w:t>
      </w:r>
      <w:proofErr w:type="spellEnd"/>
      <w:r w:rsidRPr="00064151">
        <w:rPr>
          <w:rFonts w:ascii="Arial" w:eastAsia="Helvetica Neue" w:hAnsi="Arial" w:cs="Arial"/>
          <w:b/>
          <w:sz w:val="19"/>
          <w:szCs w:val="19"/>
        </w:rPr>
        <w:t xml:space="preserve"> “</w:t>
      </w:r>
      <w:proofErr w:type="spellStart"/>
      <w:r w:rsidRPr="00064151">
        <w:rPr>
          <w:rFonts w:ascii="Arial" w:eastAsia="Helvetica Neue" w:hAnsi="Arial" w:cs="Arial"/>
          <w:b/>
          <w:sz w:val="19"/>
          <w:szCs w:val="19"/>
        </w:rPr>
        <w:t>sustainability</w:t>
      </w:r>
      <w:proofErr w:type="spellEnd"/>
      <w:r w:rsidRPr="00064151">
        <w:rPr>
          <w:rFonts w:ascii="Arial" w:eastAsia="Helvetica Neue" w:hAnsi="Arial" w:cs="Arial"/>
          <w:b/>
          <w:sz w:val="19"/>
          <w:szCs w:val="19"/>
        </w:rPr>
        <w:t xml:space="preserve"> and </w:t>
      </w:r>
      <w:proofErr w:type="spellStart"/>
      <w:r w:rsidRPr="00064151">
        <w:rPr>
          <w:rFonts w:ascii="Arial" w:eastAsia="Helvetica Neue" w:hAnsi="Arial" w:cs="Arial"/>
          <w:b/>
          <w:sz w:val="19"/>
          <w:szCs w:val="19"/>
        </w:rPr>
        <w:t>well-being</w:t>
      </w:r>
      <w:proofErr w:type="spellEnd"/>
      <w:r w:rsidRPr="00064151">
        <w:rPr>
          <w:rFonts w:ascii="Arial" w:eastAsia="Helvetica Neue" w:hAnsi="Arial" w:cs="Arial"/>
          <w:b/>
          <w:sz w:val="19"/>
          <w:szCs w:val="19"/>
        </w:rPr>
        <w:t>” promosso da ICOM</w:t>
      </w:r>
    </w:p>
    <w:p w14:paraId="0E3EEB76" w14:textId="35DD0E31" w:rsidR="0097282F" w:rsidRPr="00064151" w:rsidRDefault="00417ACD" w:rsidP="00CA09A4">
      <w:pPr>
        <w:spacing w:line="276" w:lineRule="auto"/>
        <w:jc w:val="both"/>
        <w:rPr>
          <w:rFonts w:ascii="Arial" w:eastAsia="Helvetica Neue" w:hAnsi="Arial" w:cs="Arial"/>
          <w:sz w:val="19"/>
          <w:szCs w:val="19"/>
        </w:rPr>
      </w:pPr>
      <w:r w:rsidRPr="00064151">
        <w:rPr>
          <w:rFonts w:ascii="Arial" w:eastAsia="Helvetica Neue" w:hAnsi="Arial" w:cs="Arial"/>
          <w:b/>
          <w:bCs/>
          <w:sz w:val="19"/>
          <w:szCs w:val="19"/>
        </w:rPr>
        <w:t xml:space="preserve">Giovedì 18 </w:t>
      </w:r>
      <w:proofErr w:type="gramStart"/>
      <w:r w:rsidRPr="00064151">
        <w:rPr>
          <w:rFonts w:ascii="Arial" w:eastAsia="Helvetica Neue" w:hAnsi="Arial" w:cs="Arial"/>
          <w:b/>
          <w:bCs/>
          <w:sz w:val="19"/>
          <w:szCs w:val="19"/>
        </w:rPr>
        <w:t>Maggio</w:t>
      </w:r>
      <w:proofErr w:type="gramEnd"/>
      <w:r w:rsidRPr="00064151">
        <w:rPr>
          <w:rFonts w:ascii="Arial" w:eastAsia="Helvetica Neue" w:hAnsi="Arial" w:cs="Arial"/>
          <w:b/>
          <w:bCs/>
          <w:sz w:val="19"/>
          <w:szCs w:val="19"/>
        </w:rPr>
        <w:t xml:space="preserve"> 2023</w:t>
      </w:r>
      <w:r w:rsidR="0079707B" w:rsidRPr="00064151">
        <w:rPr>
          <w:rFonts w:ascii="Arial" w:eastAsia="Helvetica Neue" w:hAnsi="Arial" w:cs="Arial"/>
          <w:b/>
          <w:bCs/>
          <w:sz w:val="19"/>
          <w:szCs w:val="19"/>
        </w:rPr>
        <w:t xml:space="preserve"> ore 18.00</w:t>
      </w:r>
    </w:p>
    <w:p w14:paraId="5F444F38" w14:textId="623D0A0B" w:rsidR="009151EF" w:rsidRPr="00064151" w:rsidRDefault="009151EF" w:rsidP="00CA09A4">
      <w:pPr>
        <w:spacing w:line="276" w:lineRule="auto"/>
        <w:jc w:val="both"/>
        <w:rPr>
          <w:rFonts w:ascii="Arial" w:eastAsia="Helvetica Neue" w:hAnsi="Arial" w:cs="Arial"/>
          <w:sz w:val="19"/>
          <w:szCs w:val="19"/>
        </w:rPr>
      </w:pPr>
      <w:r w:rsidRPr="00064151">
        <w:rPr>
          <w:rFonts w:ascii="Arial" w:hAnsi="Arial" w:cs="Arial"/>
          <w:bCs/>
          <w:sz w:val="19"/>
          <w:szCs w:val="19"/>
        </w:rPr>
        <w:t>Talk con</w:t>
      </w:r>
      <w:r w:rsidRPr="00064151">
        <w:rPr>
          <w:rFonts w:ascii="Arial" w:hAnsi="Arial" w:cs="Arial"/>
          <w:b/>
          <w:sz w:val="19"/>
          <w:szCs w:val="19"/>
        </w:rPr>
        <w:t xml:space="preserve"> </w:t>
      </w:r>
      <w:r w:rsidRPr="00064151">
        <w:rPr>
          <w:rFonts w:ascii="Arial" w:hAnsi="Arial" w:cs="Arial"/>
          <w:bCs/>
          <w:sz w:val="19"/>
          <w:szCs w:val="19"/>
        </w:rPr>
        <w:t>l’</w:t>
      </w:r>
      <w:r w:rsidRPr="00064151">
        <w:rPr>
          <w:rFonts w:ascii="Arial" w:hAnsi="Arial" w:cs="Arial"/>
          <w:b/>
          <w:sz w:val="19"/>
          <w:szCs w:val="19"/>
        </w:rPr>
        <w:t xml:space="preserve">Architetto Deborah Bruno </w:t>
      </w:r>
      <w:r w:rsidRPr="00064151">
        <w:rPr>
          <w:rFonts w:ascii="Arial" w:hAnsi="Arial" w:cs="Arial"/>
          <w:bCs/>
          <w:sz w:val="19"/>
          <w:szCs w:val="19"/>
        </w:rPr>
        <w:t xml:space="preserve">e il </w:t>
      </w:r>
      <w:r w:rsidRPr="00064151">
        <w:rPr>
          <w:rFonts w:ascii="Arial" w:hAnsi="Arial" w:cs="Arial"/>
          <w:b/>
          <w:sz w:val="19"/>
          <w:szCs w:val="19"/>
        </w:rPr>
        <w:t xml:space="preserve">pedagogista Prashanth Cattaneo </w:t>
      </w:r>
      <w:r w:rsidRPr="00064151">
        <w:rPr>
          <w:rFonts w:ascii="Arial" w:hAnsi="Arial" w:cs="Arial"/>
          <w:bCs/>
          <w:sz w:val="19"/>
          <w:szCs w:val="19"/>
        </w:rPr>
        <w:t>(Associazione COE)</w:t>
      </w:r>
      <w:r w:rsidRPr="00064151">
        <w:rPr>
          <w:rFonts w:ascii="Arial" w:eastAsia="Helvetica Neue" w:hAnsi="Arial" w:cs="Arial"/>
          <w:bCs/>
          <w:sz w:val="19"/>
          <w:szCs w:val="19"/>
        </w:rPr>
        <w:t>.</w:t>
      </w:r>
    </w:p>
    <w:p w14:paraId="02BBABCE" w14:textId="506C213F" w:rsidR="00417ACD" w:rsidRPr="00064151" w:rsidRDefault="00D021CE" w:rsidP="00CA09A4">
      <w:pPr>
        <w:spacing w:line="276" w:lineRule="auto"/>
        <w:jc w:val="both"/>
        <w:rPr>
          <w:rFonts w:ascii="Arial" w:eastAsia="Helvetica Neue" w:hAnsi="Arial" w:cs="Arial"/>
          <w:sz w:val="19"/>
          <w:szCs w:val="19"/>
        </w:rPr>
      </w:pPr>
      <w:r w:rsidRPr="00064151">
        <w:rPr>
          <w:rFonts w:ascii="Arial" w:eastAsia="Helvetica Neue" w:hAnsi="Arial" w:cs="Arial"/>
          <w:sz w:val="19"/>
          <w:szCs w:val="19"/>
        </w:rPr>
        <w:t xml:space="preserve">L’Associazione COE </w:t>
      </w:r>
      <w:r w:rsidR="000E7DF2" w:rsidRPr="00064151">
        <w:rPr>
          <w:rFonts w:ascii="Arial" w:eastAsia="Helvetica Neue" w:hAnsi="Arial" w:cs="Arial"/>
          <w:sz w:val="19"/>
          <w:szCs w:val="19"/>
        </w:rPr>
        <w:t xml:space="preserve">presenta il </w:t>
      </w:r>
      <w:r w:rsidR="00754034" w:rsidRPr="00064151">
        <w:rPr>
          <w:rFonts w:ascii="Arial" w:eastAsia="Helvetica Neue" w:hAnsi="Arial" w:cs="Arial"/>
          <w:sz w:val="19"/>
          <w:szCs w:val="19"/>
        </w:rPr>
        <w:t>progetto dei quattro musei in Camerun (</w:t>
      </w:r>
      <w:hyperlink r:id="rId15" w:history="1">
        <w:r w:rsidR="00754034" w:rsidRPr="00064151">
          <w:rPr>
            <w:rStyle w:val="Collegamentoipertestuale"/>
            <w:rFonts w:ascii="Arial" w:eastAsia="Helvetica Neue" w:hAnsi="Arial" w:cs="Arial"/>
            <w:sz w:val="19"/>
            <w:szCs w:val="19"/>
          </w:rPr>
          <w:t>www.museumcam.org</w:t>
        </w:r>
      </w:hyperlink>
      <w:r w:rsidR="00754034" w:rsidRPr="00064151">
        <w:rPr>
          <w:rFonts w:ascii="Arial" w:eastAsia="Helvetica Neue" w:hAnsi="Arial" w:cs="Arial"/>
          <w:sz w:val="19"/>
          <w:szCs w:val="19"/>
        </w:rPr>
        <w:t xml:space="preserve">) e </w:t>
      </w:r>
      <w:r w:rsidR="000E7DF2" w:rsidRPr="00064151">
        <w:rPr>
          <w:rFonts w:ascii="Arial" w:eastAsia="Helvetica Neue" w:hAnsi="Arial" w:cs="Arial"/>
          <w:sz w:val="19"/>
          <w:szCs w:val="19"/>
        </w:rPr>
        <w:t xml:space="preserve">la nascita della </w:t>
      </w:r>
      <w:r w:rsidR="003623A6" w:rsidRPr="00064151">
        <w:rPr>
          <w:rFonts w:ascii="Arial" w:hAnsi="Arial" w:cs="Arial"/>
          <w:sz w:val="19"/>
          <w:szCs w:val="19"/>
        </w:rPr>
        <w:t xml:space="preserve">LABA - Libre Académie </w:t>
      </w:r>
      <w:proofErr w:type="spellStart"/>
      <w:r w:rsidR="003623A6" w:rsidRPr="00064151">
        <w:rPr>
          <w:rFonts w:ascii="Arial" w:hAnsi="Arial" w:cs="Arial"/>
          <w:sz w:val="19"/>
          <w:szCs w:val="19"/>
        </w:rPr>
        <w:t>des</w:t>
      </w:r>
      <w:proofErr w:type="spellEnd"/>
      <w:r w:rsidR="003623A6" w:rsidRPr="0006415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23A6" w:rsidRPr="00064151">
        <w:rPr>
          <w:rFonts w:ascii="Arial" w:hAnsi="Arial" w:cs="Arial"/>
          <w:sz w:val="19"/>
          <w:szCs w:val="19"/>
        </w:rPr>
        <w:t>Beaux-arts</w:t>
      </w:r>
      <w:proofErr w:type="spellEnd"/>
      <w:r w:rsidR="003623A6" w:rsidRPr="00064151">
        <w:rPr>
          <w:rFonts w:ascii="Arial" w:hAnsi="Arial" w:cs="Arial"/>
          <w:sz w:val="19"/>
          <w:szCs w:val="19"/>
        </w:rPr>
        <w:t xml:space="preserve"> di Douala</w:t>
      </w:r>
      <w:r w:rsidR="000E7DF2" w:rsidRPr="00064151">
        <w:rPr>
          <w:rFonts w:ascii="Arial" w:eastAsia="Helvetica Neue" w:hAnsi="Arial" w:cs="Arial"/>
          <w:sz w:val="19"/>
          <w:szCs w:val="19"/>
        </w:rPr>
        <w:t>: la tutela del patrimonio culturale materiale e immateriale, il contributo del contemporaneo per l’educazione.</w:t>
      </w:r>
    </w:p>
    <w:p w14:paraId="0830A8F0" w14:textId="77777777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Evento gratuito. Ingresso ridotto a 4,50€ per i partecipanti.</w:t>
      </w:r>
    </w:p>
    <w:p w14:paraId="08061EAB" w14:textId="05EABF54" w:rsidR="00D021CE" w:rsidRPr="00064151" w:rsidRDefault="00D021CE" w:rsidP="00CA09A4">
      <w:pPr>
        <w:spacing w:line="276" w:lineRule="auto"/>
        <w:jc w:val="both"/>
        <w:rPr>
          <w:rFonts w:ascii="Arial" w:eastAsia="Helvetica Neue" w:hAnsi="Arial" w:cs="Arial"/>
          <w:sz w:val="19"/>
          <w:szCs w:val="19"/>
        </w:rPr>
      </w:pPr>
    </w:p>
    <w:p w14:paraId="19BABAEE" w14:textId="77777777" w:rsidR="000E7DF2" w:rsidRPr="00064151" w:rsidRDefault="000E7DF2" w:rsidP="00CA09A4">
      <w:pPr>
        <w:spacing w:line="276" w:lineRule="auto"/>
        <w:jc w:val="both"/>
        <w:rPr>
          <w:rFonts w:ascii="Arial" w:eastAsia="Helvetica Neue" w:hAnsi="Arial" w:cs="Arial"/>
          <w:sz w:val="19"/>
          <w:szCs w:val="19"/>
        </w:rPr>
      </w:pPr>
    </w:p>
    <w:p w14:paraId="430DDBB8" w14:textId="40294401" w:rsidR="00D021CE" w:rsidRPr="00064151" w:rsidRDefault="000E7DF2" w:rsidP="00CA09A4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 xml:space="preserve">In occasione dell’Africa </w:t>
      </w:r>
      <w:proofErr w:type="spellStart"/>
      <w:r w:rsidRPr="00064151">
        <w:rPr>
          <w:rFonts w:ascii="Arial" w:hAnsi="Arial" w:cs="Arial"/>
          <w:b/>
          <w:sz w:val="19"/>
          <w:szCs w:val="19"/>
        </w:rPr>
        <w:t>Day</w:t>
      </w:r>
      <w:proofErr w:type="spellEnd"/>
      <w:r w:rsidRPr="00064151">
        <w:rPr>
          <w:rFonts w:ascii="Arial" w:hAnsi="Arial" w:cs="Arial"/>
          <w:b/>
          <w:sz w:val="19"/>
          <w:szCs w:val="19"/>
        </w:rPr>
        <w:t>, p</w:t>
      </w:r>
      <w:r w:rsidR="00D021CE" w:rsidRPr="00064151">
        <w:rPr>
          <w:rFonts w:ascii="Arial" w:hAnsi="Arial" w:cs="Arial"/>
          <w:b/>
          <w:sz w:val="19"/>
          <w:szCs w:val="19"/>
        </w:rPr>
        <w:t>roiezione cinematografica</w:t>
      </w:r>
    </w:p>
    <w:p w14:paraId="14E0FB19" w14:textId="77777777" w:rsidR="000E7DF2" w:rsidRPr="00064151" w:rsidRDefault="00B31AC2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Giovedì 25 maggio</w:t>
      </w:r>
      <w:r w:rsidR="0079707B" w:rsidRPr="00064151">
        <w:rPr>
          <w:rFonts w:ascii="Arial" w:hAnsi="Arial" w:cs="Arial"/>
          <w:b/>
          <w:sz w:val="19"/>
          <w:szCs w:val="19"/>
        </w:rPr>
        <w:t xml:space="preserve"> ore 18.00</w:t>
      </w:r>
    </w:p>
    <w:p w14:paraId="05B2F11F" w14:textId="4C5A0FA1" w:rsidR="00D021CE" w:rsidRPr="00064151" w:rsidRDefault="00D021CE" w:rsidP="00CA09A4">
      <w:pPr>
        <w:pStyle w:val="Paragrafoelenco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 xml:space="preserve">Serata di proiezione </w:t>
      </w:r>
      <w:r w:rsidR="000E7DF2" w:rsidRPr="00064151">
        <w:rPr>
          <w:rFonts w:ascii="Arial" w:hAnsi="Arial" w:cs="Arial"/>
          <w:sz w:val="19"/>
          <w:szCs w:val="19"/>
        </w:rPr>
        <w:t xml:space="preserve">di film che arrivano dal </w:t>
      </w:r>
      <w:r w:rsidRPr="00064151">
        <w:rPr>
          <w:rFonts w:ascii="Arial" w:hAnsi="Arial" w:cs="Arial"/>
          <w:b/>
          <w:sz w:val="19"/>
          <w:szCs w:val="19"/>
        </w:rPr>
        <w:t>Festival del Cinema Africano, d’Asia e America Latina</w:t>
      </w:r>
      <w:r w:rsidR="000E7DF2" w:rsidRPr="00064151">
        <w:rPr>
          <w:rFonts w:ascii="Arial" w:hAnsi="Arial" w:cs="Arial"/>
          <w:b/>
          <w:sz w:val="19"/>
          <w:szCs w:val="19"/>
        </w:rPr>
        <w:t xml:space="preserve"> - FESCAAAL</w:t>
      </w:r>
      <w:r w:rsidRPr="00064151">
        <w:rPr>
          <w:rFonts w:ascii="Arial" w:hAnsi="Arial" w:cs="Arial"/>
          <w:sz w:val="19"/>
          <w:szCs w:val="19"/>
        </w:rPr>
        <w:t xml:space="preserve"> di Milano</w:t>
      </w:r>
      <w:r w:rsidR="0097282F" w:rsidRPr="00064151">
        <w:rPr>
          <w:rFonts w:ascii="Arial" w:hAnsi="Arial" w:cs="Arial"/>
          <w:sz w:val="19"/>
          <w:szCs w:val="19"/>
        </w:rPr>
        <w:t xml:space="preserve"> (</w:t>
      </w:r>
      <w:hyperlink r:id="rId16" w:history="1">
        <w:r w:rsidR="0097282F" w:rsidRPr="00064151">
          <w:rPr>
            <w:rStyle w:val="Collegamentoipertestuale"/>
            <w:rFonts w:ascii="Arial" w:hAnsi="Arial" w:cs="Arial"/>
            <w:sz w:val="19"/>
            <w:szCs w:val="19"/>
          </w:rPr>
          <w:t>https://www.fescaaal.org/</w:t>
        </w:r>
      </w:hyperlink>
      <w:r w:rsidR="0097282F" w:rsidRPr="00064151">
        <w:rPr>
          <w:rFonts w:ascii="Arial" w:hAnsi="Arial" w:cs="Arial"/>
          <w:sz w:val="19"/>
          <w:szCs w:val="19"/>
        </w:rPr>
        <w:t>)</w:t>
      </w:r>
      <w:r w:rsidRPr="00064151">
        <w:rPr>
          <w:rFonts w:ascii="Arial" w:hAnsi="Arial" w:cs="Arial"/>
          <w:sz w:val="19"/>
          <w:szCs w:val="19"/>
        </w:rPr>
        <w:t>. Introduzione e dibattito curato da un esperto dell’Associazione COE.</w:t>
      </w:r>
    </w:p>
    <w:p w14:paraId="4DCDA759" w14:textId="77777777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Evento gratuito. Ingresso ridotto a 4,50€ per i partecipanti.</w:t>
      </w:r>
    </w:p>
    <w:p w14:paraId="176D8E57" w14:textId="25320F6A" w:rsidR="00417ACD" w:rsidRPr="00064151" w:rsidRDefault="00417ACD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C861BB8" w14:textId="77777777" w:rsidR="00F10FFE" w:rsidRPr="00064151" w:rsidRDefault="00F10FFE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DFCF0C8" w14:textId="77777777" w:rsidR="003623A6" w:rsidRPr="00064151" w:rsidRDefault="003623A6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>In occasione della Giornata Mondiale del Gioco</w:t>
      </w:r>
    </w:p>
    <w:p w14:paraId="1BC4A276" w14:textId="74EFDB79" w:rsidR="00D021CE" w:rsidRPr="00064151" w:rsidRDefault="00417ACD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 xml:space="preserve">Domenica 28 </w:t>
      </w:r>
      <w:proofErr w:type="gramStart"/>
      <w:r w:rsidRPr="00064151">
        <w:rPr>
          <w:rFonts w:ascii="Arial" w:hAnsi="Arial" w:cs="Arial"/>
          <w:b/>
          <w:bCs/>
          <w:sz w:val="19"/>
          <w:szCs w:val="19"/>
        </w:rPr>
        <w:t>Maggio</w:t>
      </w:r>
      <w:proofErr w:type="gramEnd"/>
      <w:r w:rsidRPr="00064151">
        <w:rPr>
          <w:rFonts w:ascii="Arial" w:hAnsi="Arial" w:cs="Arial"/>
          <w:b/>
          <w:bCs/>
          <w:sz w:val="19"/>
          <w:szCs w:val="19"/>
        </w:rPr>
        <w:t xml:space="preserve"> 2023</w:t>
      </w:r>
      <w:r w:rsidR="00B639F2" w:rsidRPr="00064151">
        <w:rPr>
          <w:rFonts w:ascii="Arial" w:hAnsi="Arial" w:cs="Arial"/>
          <w:b/>
          <w:bCs/>
          <w:sz w:val="19"/>
          <w:szCs w:val="19"/>
        </w:rPr>
        <w:t>, ore 1</w:t>
      </w:r>
      <w:r w:rsidR="0079707B" w:rsidRPr="00064151">
        <w:rPr>
          <w:rFonts w:ascii="Arial" w:hAnsi="Arial" w:cs="Arial"/>
          <w:b/>
          <w:bCs/>
          <w:sz w:val="19"/>
          <w:szCs w:val="19"/>
        </w:rPr>
        <w:t>1.30</w:t>
      </w:r>
      <w:r w:rsidR="00B639F2" w:rsidRPr="00064151">
        <w:rPr>
          <w:rFonts w:ascii="Arial" w:hAnsi="Arial" w:cs="Arial"/>
          <w:b/>
          <w:bCs/>
          <w:sz w:val="19"/>
          <w:szCs w:val="19"/>
        </w:rPr>
        <w:t>-13</w:t>
      </w:r>
      <w:r w:rsidRPr="00064151">
        <w:rPr>
          <w:rFonts w:ascii="Arial" w:hAnsi="Arial" w:cs="Arial"/>
          <w:b/>
          <w:bCs/>
          <w:sz w:val="19"/>
          <w:szCs w:val="19"/>
        </w:rPr>
        <w:t xml:space="preserve">  </w:t>
      </w:r>
    </w:p>
    <w:p w14:paraId="444403FD" w14:textId="630C5C70" w:rsidR="00417ACD" w:rsidRPr="00064151" w:rsidRDefault="005E5E6A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I</w:t>
      </w:r>
      <w:r w:rsidR="00417ACD" w:rsidRPr="00064151">
        <w:rPr>
          <w:rFonts w:ascii="Arial" w:hAnsi="Arial" w:cs="Arial"/>
          <w:sz w:val="19"/>
          <w:szCs w:val="19"/>
        </w:rPr>
        <w:t>ncontro con l’</w:t>
      </w:r>
      <w:r w:rsidR="00417ACD" w:rsidRPr="00064151">
        <w:rPr>
          <w:rFonts w:ascii="Arial" w:hAnsi="Arial" w:cs="Arial"/>
          <w:b/>
          <w:bCs/>
          <w:sz w:val="19"/>
          <w:szCs w:val="19"/>
        </w:rPr>
        <w:t xml:space="preserve">Architetto Irene Guerrieri </w:t>
      </w:r>
      <w:r w:rsidR="00417ACD" w:rsidRPr="00064151">
        <w:rPr>
          <w:rFonts w:ascii="Arial" w:hAnsi="Arial" w:cs="Arial"/>
          <w:sz w:val="19"/>
          <w:szCs w:val="19"/>
        </w:rPr>
        <w:t>(</w:t>
      </w:r>
      <w:hyperlink r:id="rId17" w:history="1">
        <w:r w:rsidR="00417ACD" w:rsidRPr="00064151">
          <w:rPr>
            <w:rStyle w:val="Collegamentoipertestuale"/>
            <w:rFonts w:ascii="Arial" w:hAnsi="Arial" w:cs="Arial"/>
            <w:sz w:val="19"/>
            <w:szCs w:val="19"/>
          </w:rPr>
          <w:t>www.ireneguerrieri.it</w:t>
        </w:r>
      </w:hyperlink>
      <w:r w:rsidR="00417ACD" w:rsidRPr="00064151">
        <w:rPr>
          <w:rFonts w:ascii="Arial" w:hAnsi="Arial" w:cs="Arial"/>
          <w:sz w:val="19"/>
          <w:szCs w:val="19"/>
        </w:rPr>
        <w:t>)</w:t>
      </w:r>
      <w:r w:rsidR="003623A6" w:rsidRPr="00064151">
        <w:rPr>
          <w:rFonts w:ascii="Arial" w:hAnsi="Arial" w:cs="Arial"/>
          <w:sz w:val="19"/>
          <w:szCs w:val="19"/>
        </w:rPr>
        <w:t xml:space="preserve">, </w:t>
      </w:r>
      <w:r w:rsidR="00417ACD" w:rsidRPr="00064151">
        <w:rPr>
          <w:rFonts w:ascii="Arial" w:hAnsi="Arial" w:cs="Arial"/>
          <w:sz w:val="19"/>
          <w:szCs w:val="19"/>
        </w:rPr>
        <w:t xml:space="preserve">specializzata in </w:t>
      </w:r>
      <w:proofErr w:type="spellStart"/>
      <w:r w:rsidR="00417ACD" w:rsidRPr="00064151">
        <w:rPr>
          <w:rFonts w:ascii="Arial" w:hAnsi="Arial" w:cs="Arial"/>
          <w:sz w:val="19"/>
          <w:szCs w:val="19"/>
        </w:rPr>
        <w:t>toy</w:t>
      </w:r>
      <w:proofErr w:type="spellEnd"/>
      <w:r w:rsidR="00417ACD" w:rsidRPr="00064151">
        <w:rPr>
          <w:rFonts w:ascii="Arial" w:hAnsi="Arial" w:cs="Arial"/>
          <w:sz w:val="19"/>
          <w:szCs w:val="19"/>
        </w:rPr>
        <w:t xml:space="preserve"> design</w:t>
      </w:r>
      <w:r w:rsidR="003623A6" w:rsidRPr="00064151">
        <w:rPr>
          <w:rFonts w:ascii="Arial" w:hAnsi="Arial" w:cs="Arial"/>
          <w:sz w:val="19"/>
          <w:szCs w:val="19"/>
        </w:rPr>
        <w:t xml:space="preserve">, nel 2022 </w:t>
      </w:r>
      <w:proofErr w:type="spellStart"/>
      <w:r w:rsidR="003623A6" w:rsidRPr="00064151">
        <w:rPr>
          <w:rFonts w:ascii="Arial" w:hAnsi="Arial" w:cs="Arial"/>
          <w:sz w:val="19"/>
          <w:szCs w:val="19"/>
        </w:rPr>
        <w:t>visiting</w:t>
      </w:r>
      <w:proofErr w:type="spellEnd"/>
      <w:r w:rsidR="003623A6" w:rsidRPr="00064151">
        <w:rPr>
          <w:rFonts w:ascii="Arial" w:hAnsi="Arial" w:cs="Arial"/>
          <w:sz w:val="19"/>
          <w:szCs w:val="19"/>
        </w:rPr>
        <w:t xml:space="preserve"> professor alla LABA - Libre Académie </w:t>
      </w:r>
      <w:proofErr w:type="spellStart"/>
      <w:r w:rsidR="003623A6" w:rsidRPr="00064151">
        <w:rPr>
          <w:rFonts w:ascii="Arial" w:hAnsi="Arial" w:cs="Arial"/>
          <w:sz w:val="19"/>
          <w:szCs w:val="19"/>
        </w:rPr>
        <w:t>des</w:t>
      </w:r>
      <w:proofErr w:type="spellEnd"/>
      <w:r w:rsidR="003623A6" w:rsidRPr="0006415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23A6" w:rsidRPr="00064151">
        <w:rPr>
          <w:rFonts w:ascii="Arial" w:hAnsi="Arial" w:cs="Arial"/>
          <w:sz w:val="19"/>
          <w:szCs w:val="19"/>
        </w:rPr>
        <w:t>Beaux-arts</w:t>
      </w:r>
      <w:proofErr w:type="spellEnd"/>
      <w:r w:rsidR="003623A6" w:rsidRPr="00064151">
        <w:rPr>
          <w:rFonts w:ascii="Arial" w:hAnsi="Arial" w:cs="Arial"/>
          <w:sz w:val="19"/>
          <w:szCs w:val="19"/>
        </w:rPr>
        <w:t xml:space="preserve"> di Douala dove h</w:t>
      </w:r>
      <w:r w:rsidR="00417ACD" w:rsidRPr="00064151">
        <w:rPr>
          <w:rFonts w:ascii="Arial" w:hAnsi="Arial" w:cs="Arial"/>
          <w:sz w:val="19"/>
          <w:szCs w:val="19"/>
        </w:rPr>
        <w:t>a coordinato un programma di lezioni e workshop sul gioco e la fiaba con attenzione alle fiabe africane.</w:t>
      </w:r>
    </w:p>
    <w:p w14:paraId="4A10254D" w14:textId="75FC6E51" w:rsidR="00654A26" w:rsidRPr="00064151" w:rsidRDefault="003623A6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Ha pubblicato</w:t>
      </w:r>
      <w:r w:rsidR="00417ACD" w:rsidRPr="00064151">
        <w:rPr>
          <w:rFonts w:ascii="Arial" w:hAnsi="Arial" w:cs="Arial"/>
          <w:sz w:val="19"/>
          <w:szCs w:val="19"/>
        </w:rPr>
        <w:t xml:space="preserve">: </w:t>
      </w:r>
      <w:r w:rsidR="00417ACD" w:rsidRPr="00064151">
        <w:rPr>
          <w:rFonts w:ascii="Arial" w:hAnsi="Arial" w:cs="Arial"/>
          <w:i/>
          <w:iCs/>
          <w:sz w:val="19"/>
          <w:szCs w:val="19"/>
        </w:rPr>
        <w:t xml:space="preserve">Il giocattolo e il suo design. Dal </w:t>
      </w:r>
      <w:proofErr w:type="spellStart"/>
      <w:r w:rsidR="00417ACD" w:rsidRPr="00064151">
        <w:rPr>
          <w:rFonts w:ascii="Arial" w:hAnsi="Arial" w:cs="Arial"/>
          <w:i/>
          <w:iCs/>
          <w:sz w:val="19"/>
          <w:szCs w:val="19"/>
        </w:rPr>
        <w:t>concept</w:t>
      </w:r>
      <w:proofErr w:type="spellEnd"/>
      <w:r w:rsidR="00417ACD" w:rsidRPr="00064151">
        <w:rPr>
          <w:rFonts w:ascii="Arial" w:hAnsi="Arial" w:cs="Arial"/>
          <w:i/>
          <w:iCs/>
          <w:sz w:val="19"/>
          <w:szCs w:val="19"/>
        </w:rPr>
        <w:t xml:space="preserve"> alla realizzazione. Una guida per il progettista</w:t>
      </w:r>
      <w:r w:rsidR="00417ACD" w:rsidRPr="00064151">
        <w:rPr>
          <w:rFonts w:ascii="Arial" w:hAnsi="Arial" w:cs="Arial"/>
          <w:sz w:val="19"/>
          <w:szCs w:val="19"/>
        </w:rPr>
        <w:t xml:space="preserve"> (Franco Angeli, 2021); Forme e colori nelle fiabe. Come da un racconto può nascere un gioco (</w:t>
      </w:r>
      <w:proofErr w:type="spellStart"/>
      <w:r w:rsidR="00417ACD" w:rsidRPr="00064151">
        <w:rPr>
          <w:rFonts w:ascii="Arial" w:hAnsi="Arial" w:cs="Arial"/>
          <w:sz w:val="19"/>
          <w:szCs w:val="19"/>
        </w:rPr>
        <w:t>Erickson</w:t>
      </w:r>
      <w:proofErr w:type="spellEnd"/>
      <w:r w:rsidR="00417ACD" w:rsidRPr="00064151">
        <w:rPr>
          <w:rFonts w:ascii="Arial" w:hAnsi="Arial" w:cs="Arial"/>
          <w:sz w:val="19"/>
          <w:szCs w:val="19"/>
        </w:rPr>
        <w:t>, 2022).</w:t>
      </w:r>
    </w:p>
    <w:p w14:paraId="7021185A" w14:textId="0EFDA6B2" w:rsidR="003623A6" w:rsidRPr="00064151" w:rsidRDefault="003623A6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 xml:space="preserve">Interverrà anche </w:t>
      </w:r>
      <w:r w:rsidRPr="00064151">
        <w:rPr>
          <w:rFonts w:ascii="Arial" w:hAnsi="Arial" w:cs="Arial"/>
          <w:b/>
          <w:bCs/>
          <w:sz w:val="19"/>
          <w:szCs w:val="19"/>
        </w:rPr>
        <w:t>Prashanth Cattaneo</w:t>
      </w:r>
      <w:r w:rsidRPr="00064151">
        <w:rPr>
          <w:rFonts w:ascii="Arial" w:hAnsi="Arial" w:cs="Arial"/>
          <w:sz w:val="19"/>
          <w:szCs w:val="19"/>
        </w:rPr>
        <w:t xml:space="preserve"> dell’Associazione COE, pedagogista, esperto di design.</w:t>
      </w:r>
    </w:p>
    <w:p w14:paraId="6599E8F5" w14:textId="42382804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Evento gratuito. Ingresso speciale in museo a 3€.</w:t>
      </w:r>
    </w:p>
    <w:p w14:paraId="217F8CBC" w14:textId="33F0A620" w:rsidR="0079389F" w:rsidRPr="00064151" w:rsidRDefault="0079389F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221DA97" w14:textId="77777777" w:rsidR="003623A6" w:rsidRPr="00064151" w:rsidRDefault="003623A6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9FC6C4F" w14:textId="36201F77" w:rsidR="00B31AC2" w:rsidRPr="00064151" w:rsidRDefault="00B31AC2" w:rsidP="00CA09A4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proofErr w:type="spellStart"/>
      <w:r w:rsidRPr="00064151">
        <w:rPr>
          <w:rFonts w:ascii="Arial" w:hAnsi="Arial" w:cs="Arial"/>
          <w:b/>
          <w:bCs/>
          <w:sz w:val="19"/>
          <w:szCs w:val="19"/>
        </w:rPr>
        <w:t>Masterclass</w:t>
      </w:r>
      <w:proofErr w:type="spellEnd"/>
      <w:r w:rsidRPr="00064151">
        <w:rPr>
          <w:rFonts w:ascii="Arial" w:hAnsi="Arial" w:cs="Arial"/>
          <w:b/>
          <w:bCs/>
          <w:sz w:val="19"/>
          <w:szCs w:val="19"/>
        </w:rPr>
        <w:t xml:space="preserve"> di Video Arte</w:t>
      </w:r>
    </w:p>
    <w:p w14:paraId="0963E197" w14:textId="33CFF248" w:rsidR="005E5E6A" w:rsidRPr="00064151" w:rsidRDefault="005E5E6A" w:rsidP="00CA09A4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064151">
        <w:rPr>
          <w:rFonts w:ascii="Arial" w:hAnsi="Arial" w:cs="Arial"/>
          <w:b/>
          <w:bCs/>
          <w:sz w:val="19"/>
          <w:szCs w:val="19"/>
        </w:rPr>
        <w:t xml:space="preserve">Domenica 18 </w:t>
      </w:r>
      <w:proofErr w:type="gramStart"/>
      <w:r w:rsidRPr="00064151">
        <w:rPr>
          <w:rFonts w:ascii="Arial" w:hAnsi="Arial" w:cs="Arial"/>
          <w:b/>
          <w:bCs/>
          <w:sz w:val="19"/>
          <w:szCs w:val="19"/>
        </w:rPr>
        <w:t>Giugno</w:t>
      </w:r>
      <w:proofErr w:type="gramEnd"/>
      <w:r w:rsidRPr="00064151">
        <w:rPr>
          <w:rFonts w:ascii="Arial" w:hAnsi="Arial" w:cs="Arial"/>
          <w:b/>
          <w:bCs/>
          <w:sz w:val="19"/>
          <w:szCs w:val="19"/>
        </w:rPr>
        <w:t xml:space="preserve"> 2023</w:t>
      </w:r>
      <w:r w:rsidR="0079707B" w:rsidRPr="00064151">
        <w:rPr>
          <w:rFonts w:ascii="Arial" w:hAnsi="Arial" w:cs="Arial"/>
          <w:b/>
          <w:bCs/>
          <w:sz w:val="19"/>
          <w:szCs w:val="19"/>
        </w:rPr>
        <w:t xml:space="preserve"> </w:t>
      </w:r>
      <w:r w:rsidR="00D571C8" w:rsidRPr="00064151">
        <w:rPr>
          <w:rFonts w:ascii="Arial" w:hAnsi="Arial" w:cs="Arial"/>
          <w:b/>
          <w:bCs/>
          <w:sz w:val="19"/>
          <w:szCs w:val="19"/>
        </w:rPr>
        <w:t>ore</w:t>
      </w:r>
      <w:r w:rsidR="00833CAE" w:rsidRPr="00064151">
        <w:rPr>
          <w:rFonts w:ascii="Arial" w:hAnsi="Arial" w:cs="Arial"/>
          <w:b/>
          <w:bCs/>
          <w:sz w:val="19"/>
          <w:szCs w:val="19"/>
        </w:rPr>
        <w:t xml:space="preserve"> 9:30-16:00</w:t>
      </w:r>
    </w:p>
    <w:p w14:paraId="13D3EF77" w14:textId="1753140D" w:rsidR="00B31AC2" w:rsidRPr="00064151" w:rsidRDefault="005E5E6A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064151">
        <w:rPr>
          <w:rFonts w:ascii="Arial" w:hAnsi="Arial" w:cs="Arial"/>
          <w:sz w:val="19"/>
          <w:szCs w:val="19"/>
        </w:rPr>
        <w:t>In occasione della conclusione della mostra,</w:t>
      </w:r>
      <w:r w:rsidRPr="00064151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B31AC2" w:rsidRPr="00064151">
        <w:rPr>
          <w:rFonts w:ascii="Arial" w:hAnsi="Arial" w:cs="Arial"/>
          <w:bCs/>
          <w:sz w:val="19"/>
          <w:szCs w:val="19"/>
        </w:rPr>
        <w:t>Masterclass</w:t>
      </w:r>
      <w:proofErr w:type="spellEnd"/>
      <w:r w:rsidR="00B31AC2" w:rsidRPr="00064151">
        <w:rPr>
          <w:rFonts w:ascii="Arial" w:hAnsi="Arial" w:cs="Arial"/>
          <w:bCs/>
          <w:sz w:val="19"/>
          <w:szCs w:val="19"/>
        </w:rPr>
        <w:t xml:space="preserve"> di Video Arte</w:t>
      </w:r>
      <w:r w:rsidR="00B31AC2" w:rsidRPr="00064151">
        <w:rPr>
          <w:rFonts w:ascii="Arial" w:hAnsi="Arial" w:cs="Arial"/>
          <w:sz w:val="19"/>
          <w:szCs w:val="19"/>
        </w:rPr>
        <w:t xml:space="preserve"> con la video </w:t>
      </w:r>
      <w:proofErr w:type="spellStart"/>
      <w:r w:rsidR="00B31AC2" w:rsidRPr="00064151">
        <w:rPr>
          <w:rFonts w:ascii="Arial" w:hAnsi="Arial" w:cs="Arial"/>
          <w:sz w:val="19"/>
          <w:szCs w:val="19"/>
        </w:rPr>
        <w:t>artist</w:t>
      </w:r>
      <w:proofErr w:type="spellEnd"/>
      <w:r w:rsidR="00B31AC2" w:rsidRPr="00064151">
        <w:rPr>
          <w:rFonts w:ascii="Arial" w:hAnsi="Arial" w:cs="Arial"/>
          <w:sz w:val="19"/>
          <w:szCs w:val="19"/>
        </w:rPr>
        <w:t xml:space="preserve"> </w:t>
      </w:r>
      <w:r w:rsidR="00B31AC2" w:rsidRPr="00064151">
        <w:rPr>
          <w:rFonts w:ascii="Arial" w:hAnsi="Arial" w:cs="Arial"/>
          <w:b/>
          <w:sz w:val="19"/>
          <w:szCs w:val="19"/>
        </w:rPr>
        <w:t>Tiziana Manfredi</w:t>
      </w:r>
      <w:r w:rsidR="00B31AC2" w:rsidRPr="00064151">
        <w:rPr>
          <w:rFonts w:ascii="Arial" w:hAnsi="Arial" w:cs="Arial"/>
          <w:sz w:val="19"/>
          <w:szCs w:val="19"/>
        </w:rPr>
        <w:t xml:space="preserve"> che, tra i molteplici progetti e studi in Africa, ha partecipato come esperta e docente al progetto </w:t>
      </w:r>
      <w:proofErr w:type="spellStart"/>
      <w:r w:rsidR="00B31AC2" w:rsidRPr="00064151">
        <w:rPr>
          <w:rFonts w:ascii="Arial" w:hAnsi="Arial" w:cs="Arial"/>
          <w:sz w:val="19"/>
          <w:szCs w:val="19"/>
        </w:rPr>
        <w:t>CAMon</w:t>
      </w:r>
      <w:proofErr w:type="spellEnd"/>
      <w:r w:rsidR="00B31AC2" w:rsidRPr="00064151">
        <w:rPr>
          <w:rFonts w:ascii="Arial" w:hAnsi="Arial" w:cs="Arial"/>
          <w:sz w:val="19"/>
          <w:szCs w:val="19"/>
        </w:rPr>
        <w:t xml:space="preserve">! presso la LABA - Libre Académie </w:t>
      </w:r>
      <w:proofErr w:type="spellStart"/>
      <w:r w:rsidR="00B31AC2" w:rsidRPr="00064151">
        <w:rPr>
          <w:rFonts w:ascii="Arial" w:hAnsi="Arial" w:cs="Arial"/>
          <w:sz w:val="19"/>
          <w:szCs w:val="19"/>
        </w:rPr>
        <w:t>des</w:t>
      </w:r>
      <w:proofErr w:type="spellEnd"/>
      <w:r w:rsidR="00B31AC2" w:rsidRPr="00064151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31AC2" w:rsidRPr="00064151">
        <w:rPr>
          <w:rFonts w:ascii="Arial" w:hAnsi="Arial" w:cs="Arial"/>
          <w:sz w:val="19"/>
          <w:szCs w:val="19"/>
        </w:rPr>
        <w:t>Beaux-arts</w:t>
      </w:r>
      <w:proofErr w:type="spellEnd"/>
      <w:r w:rsidR="00B31AC2" w:rsidRPr="00064151">
        <w:rPr>
          <w:rFonts w:ascii="Arial" w:hAnsi="Arial" w:cs="Arial"/>
          <w:sz w:val="19"/>
          <w:szCs w:val="19"/>
        </w:rPr>
        <w:t xml:space="preserve"> di Douala.</w:t>
      </w:r>
    </w:p>
    <w:p w14:paraId="242270E7" w14:textId="77777777" w:rsidR="002C0DC0" w:rsidRPr="00064151" w:rsidRDefault="009151EF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 xml:space="preserve">Partecipazione gratuita, </w:t>
      </w:r>
      <w:r w:rsidR="00833CAE" w:rsidRPr="00064151">
        <w:rPr>
          <w:rFonts w:ascii="Arial" w:hAnsi="Arial" w:cs="Arial"/>
          <w:b/>
          <w:sz w:val="19"/>
          <w:szCs w:val="19"/>
        </w:rPr>
        <w:t xml:space="preserve">numero massimo di partecipanti: 20. </w:t>
      </w:r>
      <w:r w:rsidR="002C0DC0" w:rsidRPr="00064151">
        <w:rPr>
          <w:rFonts w:ascii="Arial" w:hAnsi="Arial" w:cs="Arial"/>
          <w:b/>
          <w:sz w:val="19"/>
          <w:szCs w:val="19"/>
        </w:rPr>
        <w:t xml:space="preserve">Prenotazione obbligatoria. </w:t>
      </w:r>
    </w:p>
    <w:p w14:paraId="372E1AA1" w14:textId="7EC06608" w:rsidR="002C0DC0" w:rsidRPr="00064151" w:rsidRDefault="002C0DC0" w:rsidP="002C0DC0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Ingresso speciale in museo a 3€.</w:t>
      </w:r>
    </w:p>
    <w:p w14:paraId="2C82B093" w14:textId="77777777" w:rsidR="00833CAE" w:rsidRPr="00064151" w:rsidRDefault="00833CAE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D04D73A" w14:textId="4ED4729B" w:rsidR="005D5ABD" w:rsidRPr="00064151" w:rsidRDefault="005D5ABD" w:rsidP="00CA09A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625E2CE" w14:textId="32CC9C7A" w:rsidR="002C0DC0" w:rsidRPr="00064151" w:rsidRDefault="002C0DC0" w:rsidP="005D5ABD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Per informazioni e prenotazioni</w:t>
      </w:r>
      <w:r w:rsidR="00064151" w:rsidRPr="00064151">
        <w:rPr>
          <w:rFonts w:ascii="Arial" w:hAnsi="Arial" w:cs="Arial"/>
          <w:b/>
          <w:sz w:val="19"/>
          <w:szCs w:val="19"/>
        </w:rPr>
        <w:t xml:space="preserve"> di tutte le attività</w:t>
      </w:r>
    </w:p>
    <w:p w14:paraId="1FFA4880" w14:textId="6DA24B0B" w:rsidR="005D5ABD" w:rsidRPr="00064151" w:rsidRDefault="005D5ABD" w:rsidP="005D5ABD">
      <w:pPr>
        <w:spacing w:line="360" w:lineRule="auto"/>
        <w:rPr>
          <w:rFonts w:ascii="Arial" w:hAnsi="Arial" w:cs="Arial"/>
          <w:b/>
          <w:sz w:val="19"/>
          <w:szCs w:val="19"/>
        </w:rPr>
      </w:pPr>
      <w:r w:rsidRPr="00064151">
        <w:rPr>
          <w:rFonts w:ascii="Arial" w:hAnsi="Arial" w:cs="Arial"/>
          <w:b/>
          <w:sz w:val="19"/>
          <w:szCs w:val="19"/>
        </w:rPr>
        <w:t>Biglietteria Castello D’</w:t>
      </w:r>
      <w:proofErr w:type="spellStart"/>
      <w:r w:rsidRPr="00064151">
        <w:rPr>
          <w:rFonts w:ascii="Arial" w:hAnsi="Arial" w:cs="Arial"/>
          <w:b/>
          <w:sz w:val="19"/>
          <w:szCs w:val="19"/>
        </w:rPr>
        <w:t>Albertis</w:t>
      </w:r>
      <w:proofErr w:type="spellEnd"/>
      <w:r w:rsidRPr="00064151">
        <w:rPr>
          <w:rFonts w:ascii="Arial" w:hAnsi="Arial" w:cs="Arial"/>
          <w:b/>
          <w:sz w:val="19"/>
          <w:szCs w:val="19"/>
        </w:rPr>
        <w:t xml:space="preserve"> tel. 010 5578280; </w:t>
      </w:r>
    </w:p>
    <w:p w14:paraId="473D9141" w14:textId="7A11A249" w:rsidR="005D5ABD" w:rsidRPr="00064151" w:rsidRDefault="005D5ABD" w:rsidP="005D5ABD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064151">
        <w:rPr>
          <w:rFonts w:ascii="Arial" w:hAnsi="Arial" w:cs="Arial"/>
          <w:b/>
          <w:sz w:val="19"/>
          <w:szCs w:val="19"/>
        </w:rPr>
        <w:t xml:space="preserve">e-mail </w:t>
      </w:r>
      <w:hyperlink r:id="rId18" w:history="1">
        <w:r w:rsidRPr="00064151">
          <w:rPr>
            <w:rStyle w:val="Collegamentoipertestuale"/>
            <w:rFonts w:ascii="Arial" w:hAnsi="Arial" w:cs="Arial"/>
            <w:b/>
            <w:sz w:val="19"/>
            <w:szCs w:val="19"/>
          </w:rPr>
          <w:t>castellodalbertis@solidarietaelavoro.it</w:t>
        </w:r>
      </w:hyperlink>
      <w:r w:rsidRPr="00064151">
        <w:rPr>
          <w:rStyle w:val="Collegamentoipertestuale"/>
          <w:rFonts w:ascii="Arial" w:hAnsi="Arial" w:cs="Arial"/>
          <w:b/>
          <w:sz w:val="19"/>
          <w:szCs w:val="19"/>
        </w:rPr>
        <w:t>;</w:t>
      </w:r>
      <w:r w:rsidR="002C0DC0" w:rsidRPr="00064151">
        <w:rPr>
          <w:rStyle w:val="Collegamentoipertestuale"/>
          <w:rFonts w:ascii="Arial" w:hAnsi="Arial" w:cs="Arial"/>
          <w:b/>
          <w:sz w:val="19"/>
          <w:szCs w:val="19"/>
        </w:rPr>
        <w:t xml:space="preserve"> biglietteria</w:t>
      </w:r>
      <w:r w:rsidRPr="00064151">
        <w:rPr>
          <w:rStyle w:val="Collegamentoipertestuale"/>
          <w:rFonts w:ascii="Arial" w:hAnsi="Arial" w:cs="Arial"/>
          <w:b/>
          <w:sz w:val="19"/>
          <w:szCs w:val="19"/>
        </w:rPr>
        <w:t>dalbertis@comune.genova.it</w:t>
      </w:r>
    </w:p>
    <w:p w14:paraId="14322A59" w14:textId="638F4D9B" w:rsidR="00627A86" w:rsidRDefault="00627A86" w:rsidP="006228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27A86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E5A8" w14:textId="77777777" w:rsidR="003E3DAA" w:rsidRDefault="003E3DAA">
      <w:r>
        <w:separator/>
      </w:r>
    </w:p>
  </w:endnote>
  <w:endnote w:type="continuationSeparator" w:id="0">
    <w:p w14:paraId="5D9E95E3" w14:textId="77777777" w:rsidR="003E3DAA" w:rsidRDefault="003E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04E6" w14:textId="77777777" w:rsidR="00381245" w:rsidRDefault="00381245" w:rsidP="00E9498B">
    <w:pPr>
      <w:pStyle w:val="Pidipagina"/>
    </w:pPr>
  </w:p>
  <w:p w14:paraId="16255A83" w14:textId="36B1D0EF" w:rsidR="00E9498B" w:rsidRPr="00E9498B" w:rsidRDefault="00E9498B" w:rsidP="00E949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98E05" w14:textId="77777777" w:rsidR="003E3DAA" w:rsidRDefault="003E3DAA">
      <w:r>
        <w:separator/>
      </w:r>
    </w:p>
  </w:footnote>
  <w:footnote w:type="continuationSeparator" w:id="0">
    <w:p w14:paraId="7F5631F6" w14:textId="77777777" w:rsidR="003E3DAA" w:rsidRDefault="003E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82FA" w14:textId="058423FA" w:rsidR="000C49E8" w:rsidRDefault="000C49E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AF02E9" wp14:editId="3C8D240E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6120130" cy="35115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scia 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1E6"/>
    <w:multiLevelType w:val="hybridMultilevel"/>
    <w:tmpl w:val="A3C4218E"/>
    <w:lvl w:ilvl="0" w:tplc="3780758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647"/>
    <w:multiLevelType w:val="hybridMultilevel"/>
    <w:tmpl w:val="7070F5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28D"/>
    <w:multiLevelType w:val="hybridMultilevel"/>
    <w:tmpl w:val="80AEFA8A"/>
    <w:lvl w:ilvl="0" w:tplc="E61A0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368F"/>
    <w:multiLevelType w:val="hybridMultilevel"/>
    <w:tmpl w:val="8FB81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0609"/>
    <w:multiLevelType w:val="hybridMultilevel"/>
    <w:tmpl w:val="2BA81B52"/>
    <w:lvl w:ilvl="0" w:tplc="FF586070">
      <w:start w:val="1"/>
      <w:numFmt w:val="decimal"/>
      <w:lvlText w:val="%1"/>
      <w:lvlJc w:val="left"/>
      <w:pPr>
        <w:ind w:left="3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8" w:hanging="360"/>
      </w:pPr>
    </w:lvl>
    <w:lvl w:ilvl="2" w:tplc="0410001B" w:tentative="1">
      <w:start w:val="1"/>
      <w:numFmt w:val="lowerRoman"/>
      <w:lvlText w:val="%3."/>
      <w:lvlJc w:val="right"/>
      <w:pPr>
        <w:ind w:left="1758" w:hanging="180"/>
      </w:pPr>
    </w:lvl>
    <w:lvl w:ilvl="3" w:tplc="0410000F" w:tentative="1">
      <w:start w:val="1"/>
      <w:numFmt w:val="decimal"/>
      <w:lvlText w:val="%4."/>
      <w:lvlJc w:val="left"/>
      <w:pPr>
        <w:ind w:left="2478" w:hanging="360"/>
      </w:pPr>
    </w:lvl>
    <w:lvl w:ilvl="4" w:tplc="04100019" w:tentative="1">
      <w:start w:val="1"/>
      <w:numFmt w:val="lowerLetter"/>
      <w:lvlText w:val="%5."/>
      <w:lvlJc w:val="left"/>
      <w:pPr>
        <w:ind w:left="3198" w:hanging="360"/>
      </w:pPr>
    </w:lvl>
    <w:lvl w:ilvl="5" w:tplc="0410001B" w:tentative="1">
      <w:start w:val="1"/>
      <w:numFmt w:val="lowerRoman"/>
      <w:lvlText w:val="%6."/>
      <w:lvlJc w:val="right"/>
      <w:pPr>
        <w:ind w:left="3918" w:hanging="180"/>
      </w:pPr>
    </w:lvl>
    <w:lvl w:ilvl="6" w:tplc="0410000F" w:tentative="1">
      <w:start w:val="1"/>
      <w:numFmt w:val="decimal"/>
      <w:lvlText w:val="%7."/>
      <w:lvlJc w:val="left"/>
      <w:pPr>
        <w:ind w:left="4638" w:hanging="360"/>
      </w:pPr>
    </w:lvl>
    <w:lvl w:ilvl="7" w:tplc="04100019" w:tentative="1">
      <w:start w:val="1"/>
      <w:numFmt w:val="lowerLetter"/>
      <w:lvlText w:val="%8."/>
      <w:lvlJc w:val="left"/>
      <w:pPr>
        <w:ind w:left="5358" w:hanging="360"/>
      </w:pPr>
    </w:lvl>
    <w:lvl w:ilvl="8" w:tplc="0410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 w15:restartNumberingAfterBreak="0">
    <w:nsid w:val="1F58353C"/>
    <w:multiLevelType w:val="hybridMultilevel"/>
    <w:tmpl w:val="C6702E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696"/>
    <w:multiLevelType w:val="hybridMultilevel"/>
    <w:tmpl w:val="F2FEA0F0"/>
    <w:lvl w:ilvl="0" w:tplc="CE261A28">
      <w:start w:val="1"/>
      <w:numFmt w:val="decimal"/>
      <w:lvlText w:val="%1"/>
      <w:lvlJc w:val="left"/>
      <w:pPr>
        <w:ind w:left="3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8" w:hanging="360"/>
      </w:pPr>
    </w:lvl>
    <w:lvl w:ilvl="2" w:tplc="0410001B" w:tentative="1">
      <w:start w:val="1"/>
      <w:numFmt w:val="lowerRoman"/>
      <w:lvlText w:val="%3."/>
      <w:lvlJc w:val="right"/>
      <w:pPr>
        <w:ind w:left="1758" w:hanging="180"/>
      </w:pPr>
    </w:lvl>
    <w:lvl w:ilvl="3" w:tplc="0410000F" w:tentative="1">
      <w:start w:val="1"/>
      <w:numFmt w:val="decimal"/>
      <w:lvlText w:val="%4."/>
      <w:lvlJc w:val="left"/>
      <w:pPr>
        <w:ind w:left="2478" w:hanging="360"/>
      </w:pPr>
    </w:lvl>
    <w:lvl w:ilvl="4" w:tplc="04100019" w:tentative="1">
      <w:start w:val="1"/>
      <w:numFmt w:val="lowerLetter"/>
      <w:lvlText w:val="%5."/>
      <w:lvlJc w:val="left"/>
      <w:pPr>
        <w:ind w:left="3198" w:hanging="360"/>
      </w:pPr>
    </w:lvl>
    <w:lvl w:ilvl="5" w:tplc="0410001B" w:tentative="1">
      <w:start w:val="1"/>
      <w:numFmt w:val="lowerRoman"/>
      <w:lvlText w:val="%6."/>
      <w:lvlJc w:val="right"/>
      <w:pPr>
        <w:ind w:left="3918" w:hanging="180"/>
      </w:pPr>
    </w:lvl>
    <w:lvl w:ilvl="6" w:tplc="0410000F" w:tentative="1">
      <w:start w:val="1"/>
      <w:numFmt w:val="decimal"/>
      <w:lvlText w:val="%7."/>
      <w:lvlJc w:val="left"/>
      <w:pPr>
        <w:ind w:left="4638" w:hanging="360"/>
      </w:pPr>
    </w:lvl>
    <w:lvl w:ilvl="7" w:tplc="04100019" w:tentative="1">
      <w:start w:val="1"/>
      <w:numFmt w:val="lowerLetter"/>
      <w:lvlText w:val="%8."/>
      <w:lvlJc w:val="left"/>
      <w:pPr>
        <w:ind w:left="5358" w:hanging="360"/>
      </w:pPr>
    </w:lvl>
    <w:lvl w:ilvl="8" w:tplc="0410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7" w15:restartNumberingAfterBreak="0">
    <w:nsid w:val="2F201031"/>
    <w:multiLevelType w:val="hybridMultilevel"/>
    <w:tmpl w:val="FA4E1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3750"/>
    <w:multiLevelType w:val="hybridMultilevel"/>
    <w:tmpl w:val="DC52D33E"/>
    <w:lvl w:ilvl="0" w:tplc="524E0936">
      <w:start w:val="1"/>
      <w:numFmt w:val="decimal"/>
      <w:lvlText w:val="%1"/>
      <w:lvlJc w:val="left"/>
      <w:pPr>
        <w:ind w:left="3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8" w:hanging="360"/>
      </w:pPr>
    </w:lvl>
    <w:lvl w:ilvl="2" w:tplc="0410001B" w:tentative="1">
      <w:start w:val="1"/>
      <w:numFmt w:val="lowerRoman"/>
      <w:lvlText w:val="%3."/>
      <w:lvlJc w:val="right"/>
      <w:pPr>
        <w:ind w:left="1758" w:hanging="180"/>
      </w:pPr>
    </w:lvl>
    <w:lvl w:ilvl="3" w:tplc="0410000F" w:tentative="1">
      <w:start w:val="1"/>
      <w:numFmt w:val="decimal"/>
      <w:lvlText w:val="%4."/>
      <w:lvlJc w:val="left"/>
      <w:pPr>
        <w:ind w:left="2478" w:hanging="360"/>
      </w:pPr>
    </w:lvl>
    <w:lvl w:ilvl="4" w:tplc="04100019" w:tentative="1">
      <w:start w:val="1"/>
      <w:numFmt w:val="lowerLetter"/>
      <w:lvlText w:val="%5."/>
      <w:lvlJc w:val="left"/>
      <w:pPr>
        <w:ind w:left="3198" w:hanging="360"/>
      </w:pPr>
    </w:lvl>
    <w:lvl w:ilvl="5" w:tplc="0410001B" w:tentative="1">
      <w:start w:val="1"/>
      <w:numFmt w:val="lowerRoman"/>
      <w:lvlText w:val="%6."/>
      <w:lvlJc w:val="right"/>
      <w:pPr>
        <w:ind w:left="3918" w:hanging="180"/>
      </w:pPr>
    </w:lvl>
    <w:lvl w:ilvl="6" w:tplc="0410000F" w:tentative="1">
      <w:start w:val="1"/>
      <w:numFmt w:val="decimal"/>
      <w:lvlText w:val="%7."/>
      <w:lvlJc w:val="left"/>
      <w:pPr>
        <w:ind w:left="4638" w:hanging="360"/>
      </w:pPr>
    </w:lvl>
    <w:lvl w:ilvl="7" w:tplc="04100019" w:tentative="1">
      <w:start w:val="1"/>
      <w:numFmt w:val="lowerLetter"/>
      <w:lvlText w:val="%8."/>
      <w:lvlJc w:val="left"/>
      <w:pPr>
        <w:ind w:left="5358" w:hanging="360"/>
      </w:pPr>
    </w:lvl>
    <w:lvl w:ilvl="8" w:tplc="0410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9" w15:restartNumberingAfterBreak="0">
    <w:nsid w:val="32F529A3"/>
    <w:multiLevelType w:val="hybridMultilevel"/>
    <w:tmpl w:val="F6CCA000"/>
    <w:styleLink w:val="Trattino"/>
    <w:lvl w:ilvl="0" w:tplc="AA42368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B283DB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5C41DC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C36830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466073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A9020E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18A675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5A629C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ACA83E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0" w15:restartNumberingAfterBreak="0">
    <w:nsid w:val="37DB13F5"/>
    <w:multiLevelType w:val="hybridMultilevel"/>
    <w:tmpl w:val="7EF4F4D2"/>
    <w:lvl w:ilvl="0" w:tplc="32C40072">
      <w:start w:val="1"/>
      <w:numFmt w:val="decimal"/>
      <w:lvlText w:val="%1"/>
      <w:lvlJc w:val="left"/>
      <w:pPr>
        <w:ind w:left="3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38" w:hanging="360"/>
      </w:pPr>
    </w:lvl>
    <w:lvl w:ilvl="2" w:tplc="0410001B" w:tentative="1">
      <w:start w:val="1"/>
      <w:numFmt w:val="lowerRoman"/>
      <w:lvlText w:val="%3."/>
      <w:lvlJc w:val="right"/>
      <w:pPr>
        <w:ind w:left="1758" w:hanging="180"/>
      </w:pPr>
    </w:lvl>
    <w:lvl w:ilvl="3" w:tplc="0410000F" w:tentative="1">
      <w:start w:val="1"/>
      <w:numFmt w:val="decimal"/>
      <w:lvlText w:val="%4."/>
      <w:lvlJc w:val="left"/>
      <w:pPr>
        <w:ind w:left="2478" w:hanging="360"/>
      </w:pPr>
    </w:lvl>
    <w:lvl w:ilvl="4" w:tplc="04100019" w:tentative="1">
      <w:start w:val="1"/>
      <w:numFmt w:val="lowerLetter"/>
      <w:lvlText w:val="%5."/>
      <w:lvlJc w:val="left"/>
      <w:pPr>
        <w:ind w:left="3198" w:hanging="360"/>
      </w:pPr>
    </w:lvl>
    <w:lvl w:ilvl="5" w:tplc="0410001B" w:tentative="1">
      <w:start w:val="1"/>
      <w:numFmt w:val="lowerRoman"/>
      <w:lvlText w:val="%6."/>
      <w:lvlJc w:val="right"/>
      <w:pPr>
        <w:ind w:left="3918" w:hanging="180"/>
      </w:pPr>
    </w:lvl>
    <w:lvl w:ilvl="6" w:tplc="0410000F" w:tentative="1">
      <w:start w:val="1"/>
      <w:numFmt w:val="decimal"/>
      <w:lvlText w:val="%7."/>
      <w:lvlJc w:val="left"/>
      <w:pPr>
        <w:ind w:left="4638" w:hanging="360"/>
      </w:pPr>
    </w:lvl>
    <w:lvl w:ilvl="7" w:tplc="04100019" w:tentative="1">
      <w:start w:val="1"/>
      <w:numFmt w:val="lowerLetter"/>
      <w:lvlText w:val="%8."/>
      <w:lvlJc w:val="left"/>
      <w:pPr>
        <w:ind w:left="5358" w:hanging="360"/>
      </w:pPr>
    </w:lvl>
    <w:lvl w:ilvl="8" w:tplc="0410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1" w15:restartNumberingAfterBreak="0">
    <w:nsid w:val="4B0F35F0"/>
    <w:multiLevelType w:val="hybridMultilevel"/>
    <w:tmpl w:val="D27C7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2BFB"/>
    <w:multiLevelType w:val="hybridMultilevel"/>
    <w:tmpl w:val="108C3756"/>
    <w:lvl w:ilvl="0" w:tplc="ACC6BC2A">
      <w:start w:val="2"/>
      <w:numFmt w:val="decimal"/>
      <w:lvlText w:val="%1"/>
      <w:lvlJc w:val="left"/>
      <w:pPr>
        <w:ind w:left="7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10" w:hanging="360"/>
      </w:pPr>
    </w:lvl>
    <w:lvl w:ilvl="2" w:tplc="0410001B" w:tentative="1">
      <w:start w:val="1"/>
      <w:numFmt w:val="lowerRoman"/>
      <w:lvlText w:val="%3."/>
      <w:lvlJc w:val="right"/>
      <w:pPr>
        <w:ind w:left="9030" w:hanging="180"/>
      </w:pPr>
    </w:lvl>
    <w:lvl w:ilvl="3" w:tplc="0410000F" w:tentative="1">
      <w:start w:val="1"/>
      <w:numFmt w:val="decimal"/>
      <w:lvlText w:val="%4."/>
      <w:lvlJc w:val="left"/>
      <w:pPr>
        <w:ind w:left="9750" w:hanging="360"/>
      </w:pPr>
    </w:lvl>
    <w:lvl w:ilvl="4" w:tplc="04100019" w:tentative="1">
      <w:start w:val="1"/>
      <w:numFmt w:val="lowerLetter"/>
      <w:lvlText w:val="%5."/>
      <w:lvlJc w:val="left"/>
      <w:pPr>
        <w:ind w:left="10470" w:hanging="360"/>
      </w:pPr>
    </w:lvl>
    <w:lvl w:ilvl="5" w:tplc="0410001B" w:tentative="1">
      <w:start w:val="1"/>
      <w:numFmt w:val="lowerRoman"/>
      <w:lvlText w:val="%6."/>
      <w:lvlJc w:val="right"/>
      <w:pPr>
        <w:ind w:left="11190" w:hanging="180"/>
      </w:pPr>
    </w:lvl>
    <w:lvl w:ilvl="6" w:tplc="0410000F" w:tentative="1">
      <w:start w:val="1"/>
      <w:numFmt w:val="decimal"/>
      <w:lvlText w:val="%7."/>
      <w:lvlJc w:val="left"/>
      <w:pPr>
        <w:ind w:left="11910" w:hanging="360"/>
      </w:pPr>
    </w:lvl>
    <w:lvl w:ilvl="7" w:tplc="04100019" w:tentative="1">
      <w:start w:val="1"/>
      <w:numFmt w:val="lowerLetter"/>
      <w:lvlText w:val="%8."/>
      <w:lvlJc w:val="left"/>
      <w:pPr>
        <w:ind w:left="12630" w:hanging="360"/>
      </w:pPr>
    </w:lvl>
    <w:lvl w:ilvl="8" w:tplc="0410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3" w15:restartNumberingAfterBreak="0">
    <w:nsid w:val="520D7A6A"/>
    <w:multiLevelType w:val="hybridMultilevel"/>
    <w:tmpl w:val="22E88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85FBA"/>
    <w:multiLevelType w:val="hybridMultilevel"/>
    <w:tmpl w:val="F6CCA000"/>
    <w:numStyleLink w:val="Trattino"/>
  </w:abstractNum>
  <w:abstractNum w:abstractNumId="15" w15:restartNumberingAfterBreak="0">
    <w:nsid w:val="729107EF"/>
    <w:multiLevelType w:val="hybridMultilevel"/>
    <w:tmpl w:val="09B00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92C81"/>
    <w:multiLevelType w:val="multilevel"/>
    <w:tmpl w:val="0FA2FD56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80C42C8"/>
    <w:multiLevelType w:val="hybridMultilevel"/>
    <w:tmpl w:val="67D61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D1EB4"/>
    <w:multiLevelType w:val="hybridMultilevel"/>
    <w:tmpl w:val="866075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569FB"/>
    <w:multiLevelType w:val="hybridMultilevel"/>
    <w:tmpl w:val="3348C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86346"/>
    <w:multiLevelType w:val="hybridMultilevel"/>
    <w:tmpl w:val="C6702E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15"/>
  </w:num>
  <w:num w:numId="7">
    <w:abstractNumId w:val="19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20"/>
  </w:num>
  <w:num w:numId="14">
    <w:abstractNumId w:val="4"/>
  </w:num>
  <w:num w:numId="15">
    <w:abstractNumId w:val="8"/>
  </w:num>
  <w:num w:numId="16">
    <w:abstractNumId w:val="6"/>
  </w:num>
  <w:num w:numId="17">
    <w:abstractNumId w:val="10"/>
  </w:num>
  <w:num w:numId="18">
    <w:abstractNumId w:val="16"/>
  </w:num>
  <w:num w:numId="19">
    <w:abstractNumId w:val="1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82"/>
    <w:rsid w:val="00024AFA"/>
    <w:rsid w:val="00037A40"/>
    <w:rsid w:val="00054C26"/>
    <w:rsid w:val="00064151"/>
    <w:rsid w:val="0009246A"/>
    <w:rsid w:val="000C49E8"/>
    <w:rsid w:val="000E7DF2"/>
    <w:rsid w:val="00110808"/>
    <w:rsid w:val="00122501"/>
    <w:rsid w:val="0014134F"/>
    <w:rsid w:val="001503DE"/>
    <w:rsid w:val="001574F0"/>
    <w:rsid w:val="00183682"/>
    <w:rsid w:val="001B267E"/>
    <w:rsid w:val="001B440D"/>
    <w:rsid w:val="0020099F"/>
    <w:rsid w:val="00297839"/>
    <w:rsid w:val="002B717F"/>
    <w:rsid w:val="002C0DC0"/>
    <w:rsid w:val="002C6DB0"/>
    <w:rsid w:val="00354572"/>
    <w:rsid w:val="003623A6"/>
    <w:rsid w:val="003626E0"/>
    <w:rsid w:val="00364453"/>
    <w:rsid w:val="00381245"/>
    <w:rsid w:val="003C0241"/>
    <w:rsid w:val="003E3DAA"/>
    <w:rsid w:val="003E78CD"/>
    <w:rsid w:val="0040463B"/>
    <w:rsid w:val="004101CC"/>
    <w:rsid w:val="00417ACD"/>
    <w:rsid w:val="00456841"/>
    <w:rsid w:val="00471A58"/>
    <w:rsid w:val="004D16F5"/>
    <w:rsid w:val="004F15A0"/>
    <w:rsid w:val="00502AA6"/>
    <w:rsid w:val="005158EB"/>
    <w:rsid w:val="00552C77"/>
    <w:rsid w:val="00561098"/>
    <w:rsid w:val="005705E5"/>
    <w:rsid w:val="005B2244"/>
    <w:rsid w:val="005C7CED"/>
    <w:rsid w:val="005D5ABD"/>
    <w:rsid w:val="005E53F2"/>
    <w:rsid w:val="005E5E6A"/>
    <w:rsid w:val="0062284C"/>
    <w:rsid w:val="00625163"/>
    <w:rsid w:val="00627A86"/>
    <w:rsid w:val="006367A3"/>
    <w:rsid w:val="00654A26"/>
    <w:rsid w:val="00677DF7"/>
    <w:rsid w:val="006B130F"/>
    <w:rsid w:val="006D1656"/>
    <w:rsid w:val="00730E04"/>
    <w:rsid w:val="00740027"/>
    <w:rsid w:val="00754034"/>
    <w:rsid w:val="00771EAE"/>
    <w:rsid w:val="0079389F"/>
    <w:rsid w:val="0079707B"/>
    <w:rsid w:val="007C111D"/>
    <w:rsid w:val="007C559A"/>
    <w:rsid w:val="008073AC"/>
    <w:rsid w:val="00833CAE"/>
    <w:rsid w:val="00845D62"/>
    <w:rsid w:val="00875BD7"/>
    <w:rsid w:val="009151EF"/>
    <w:rsid w:val="00942842"/>
    <w:rsid w:val="00957410"/>
    <w:rsid w:val="00961640"/>
    <w:rsid w:val="0097282F"/>
    <w:rsid w:val="009831D3"/>
    <w:rsid w:val="009943F7"/>
    <w:rsid w:val="00A06F82"/>
    <w:rsid w:val="00A4581D"/>
    <w:rsid w:val="00A77386"/>
    <w:rsid w:val="00A87A80"/>
    <w:rsid w:val="00AB5510"/>
    <w:rsid w:val="00AE54E8"/>
    <w:rsid w:val="00B31AC2"/>
    <w:rsid w:val="00B3629E"/>
    <w:rsid w:val="00B37341"/>
    <w:rsid w:val="00B37E10"/>
    <w:rsid w:val="00B46340"/>
    <w:rsid w:val="00B639F2"/>
    <w:rsid w:val="00B71C24"/>
    <w:rsid w:val="00B75843"/>
    <w:rsid w:val="00B94001"/>
    <w:rsid w:val="00BD6D19"/>
    <w:rsid w:val="00C36311"/>
    <w:rsid w:val="00C4742D"/>
    <w:rsid w:val="00C55D62"/>
    <w:rsid w:val="00C90BFA"/>
    <w:rsid w:val="00C91B1A"/>
    <w:rsid w:val="00CA09A4"/>
    <w:rsid w:val="00CE0931"/>
    <w:rsid w:val="00D01EF2"/>
    <w:rsid w:val="00D021CE"/>
    <w:rsid w:val="00D20C5D"/>
    <w:rsid w:val="00D571C8"/>
    <w:rsid w:val="00D76A69"/>
    <w:rsid w:val="00DA3EEB"/>
    <w:rsid w:val="00DB7927"/>
    <w:rsid w:val="00DF7C0F"/>
    <w:rsid w:val="00E9498B"/>
    <w:rsid w:val="00EA50AD"/>
    <w:rsid w:val="00EB6CE0"/>
    <w:rsid w:val="00EC4BA6"/>
    <w:rsid w:val="00ED3AC5"/>
    <w:rsid w:val="00EE658D"/>
    <w:rsid w:val="00F02621"/>
    <w:rsid w:val="00F10FFE"/>
    <w:rsid w:val="00F53C67"/>
    <w:rsid w:val="00F611E7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5E1A7"/>
  <w15:chartTrackingRefBased/>
  <w15:docId w15:val="{DA028C89-CE75-3843-A1EE-6C687AB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6F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06F8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81245"/>
    <w:pPr>
      <w:ind w:left="720"/>
      <w:contextualSpacing/>
    </w:pPr>
  </w:style>
  <w:style w:type="paragraph" w:customStyle="1" w:styleId="Corpo">
    <w:name w:val="Corpo"/>
    <w:rsid w:val="0014134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665"/>
      </w:tabs>
      <w:jc w:val="center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14134F"/>
    <w:pPr>
      <w:numPr>
        <w:numId w:val="8"/>
      </w:numPr>
    </w:pPr>
  </w:style>
  <w:style w:type="table" w:styleId="Grigliatabella">
    <w:name w:val="Table Grid"/>
    <w:basedOn w:val="Tabellanormale"/>
    <w:rsid w:val="00B7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17A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2C0D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C0DC0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064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22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9085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7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22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</w:divsChild>
            </w:div>
          </w:divsChild>
        </w:div>
        <w:div w:id="1928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issco.it/soci/musso-giorgio/" TargetMode="External"/><Relationship Id="rId18" Type="http://schemas.openxmlformats.org/officeDocument/2006/relationships/hyperlink" Target="mailto:castellodalbertis@solidarietaelavoro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olidarietaelavoro.it/" TargetMode="External"/><Relationship Id="rId17" Type="http://schemas.openxmlformats.org/officeDocument/2006/relationships/hyperlink" Target="http://www.ireneguerrieri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escaaal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hoar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useumcam.org" TargetMode="External"/><Relationship Id="rId10" Type="http://schemas.openxmlformats.org/officeDocument/2006/relationships/hyperlink" Target="https://www.missioniafricane.it/biblioteca-africana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iroma3.it/persone/RXNHVW5xTkZHYTRVVlRnZ09XQXBCUVNLNTVFVlFaQXh3aHA5Qm1PdVVaYz0=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a20ce-ab16-44ff-93d6-2aa27330ab88">
      <Terms xmlns="http://schemas.microsoft.com/office/infopath/2007/PartnerControls"/>
    </lcf76f155ced4ddcb4097134ff3c332f>
    <TaxCatchAll xmlns="43c818a1-4bc5-4ae1-8bac-c1d963d724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C32D7C98A0634FAD63263ED19116CF" ma:contentTypeVersion="18" ma:contentTypeDescription="Creare un nuovo documento." ma:contentTypeScope="" ma:versionID="c94110b9b964e017a781eba113aeb860">
  <xsd:schema xmlns:xsd="http://www.w3.org/2001/XMLSchema" xmlns:xs="http://www.w3.org/2001/XMLSchema" xmlns:p="http://schemas.microsoft.com/office/2006/metadata/properties" xmlns:ns2="baea20ce-ab16-44ff-93d6-2aa27330ab88" xmlns:ns3="43c818a1-4bc5-4ae1-8bac-c1d963d7241b" targetNamespace="http://schemas.microsoft.com/office/2006/metadata/properties" ma:root="true" ma:fieldsID="4081e03d39ca2188dfc81594488544af" ns2:_="" ns3:_="">
    <xsd:import namespace="baea20ce-ab16-44ff-93d6-2aa27330ab88"/>
    <xsd:import namespace="43c818a1-4bc5-4ae1-8bac-c1d963d72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20ce-ab16-44ff-93d6-2aa27330a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5963096-b8b3-4e40-a716-895089adf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18a1-4bc5-4ae1-8bac-c1d963d72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8badc4-ae71-4a30-9df5-bf09d54ae1e7}" ma:internalName="TaxCatchAll" ma:showField="CatchAllData" ma:web="43c818a1-4bc5-4ae1-8bac-c1d963d72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04427-6A66-4B48-A832-85D6082620C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3c818a1-4bc5-4ae1-8bac-c1d963d7241b"/>
    <ds:schemaRef ds:uri="baea20ce-ab16-44ff-93d6-2aa27330ab8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2C237C-89AB-4309-991C-DFEB8B56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a20ce-ab16-44ff-93d6-2aa27330ab88"/>
    <ds:schemaRef ds:uri="43c818a1-4bc5-4ae1-8bac-c1d963d72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B5783-4A64-4885-BC7E-862E02841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cp:lastModifiedBy>Boeddu Ilaria</cp:lastModifiedBy>
  <cp:revision>17</cp:revision>
  <cp:lastPrinted>2023-03-16T13:42:00Z</cp:lastPrinted>
  <dcterms:created xsi:type="dcterms:W3CDTF">2023-02-23T17:18:00Z</dcterms:created>
  <dcterms:modified xsi:type="dcterms:W3CDTF">2023-03-17T08:36:00Z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0x010100A1C32D7C98A0634FAD63263ED19116CF</vt:lpwstr>
  </property>
</Properties>
</file>